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E" w:rsidRPr="000D21C8" w:rsidRDefault="00FA5583" w:rsidP="007E2A9E">
      <w:pPr>
        <w:rPr>
          <w:rFonts w:cs="Times New Roman"/>
          <w:sz w:val="30"/>
          <w:szCs w:val="30"/>
        </w:rPr>
      </w:pPr>
      <w:r w:rsidRPr="000D21C8">
        <w:rPr>
          <w:rFonts w:ascii="Nikosh" w:eastAsia="Nikosh" w:hAnsi="Nikosh" w:cs="Nikosh"/>
          <w:sz w:val="30"/>
          <w:szCs w:val="30"/>
          <w:cs/>
          <w:lang w:bidi="bn-BD"/>
        </w:rPr>
        <w:t xml:space="preserve">৮. ইউপি’র বার্ষিক রাজস্ব বাজেট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1141"/>
        <w:gridCol w:w="1326"/>
        <w:gridCol w:w="1229"/>
        <w:gridCol w:w="1577"/>
        <w:gridCol w:w="1787"/>
      </w:tblGrid>
      <w:tr w:rsidR="007E2A9E" w:rsidRPr="000D21C8" w:rsidTr="004761BD">
        <w:trPr>
          <w:trHeight w:val="323"/>
        </w:trPr>
        <w:tc>
          <w:tcPr>
            <w:tcW w:w="3219" w:type="dxa"/>
            <w:vMerge w:val="restart"/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খাতের নাম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694" w:type="dxa"/>
            <w:gridSpan w:val="3"/>
            <w:tcBorders>
              <w:bottom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পরবর্তী অর্থ-বছরের বাজেট (টাকা) 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২০২০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- ২০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</w:t>
            </w:r>
          </w:p>
        </w:tc>
        <w:tc>
          <w:tcPr>
            <w:tcW w:w="1577" w:type="dxa"/>
            <w:vMerge w:val="restart"/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চলতি অর্থ-বছরের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সংশোধিত বাজেট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(টাকা)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২০১৯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- ২০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</w:t>
            </w:r>
          </w:p>
        </w:tc>
        <w:tc>
          <w:tcPr>
            <w:tcW w:w="1787" w:type="dxa"/>
            <w:vMerge w:val="restart"/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চলতি অর্থ-বছরের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সংশোধিত বাজেট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(টাকা)</w:t>
            </w:r>
          </w:p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২০১৮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- ২০১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</w:t>
            </w:r>
          </w:p>
        </w:tc>
      </w:tr>
      <w:tr w:rsidR="007E2A9E" w:rsidRPr="000D21C8" w:rsidTr="004761BD">
        <w:trPr>
          <w:trHeight w:val="705"/>
        </w:trPr>
        <w:tc>
          <w:tcPr>
            <w:tcW w:w="3219" w:type="dxa"/>
            <w:vMerge/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নিজস্ব</w:t>
            </w:r>
          </w:p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তহবিল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অন্যান্য</w:t>
            </w:r>
          </w:p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তহবিল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মোট</w:t>
            </w:r>
          </w:p>
        </w:tc>
        <w:tc>
          <w:tcPr>
            <w:tcW w:w="1577" w:type="dxa"/>
            <w:vMerge/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7" w:type="dxa"/>
            <w:vMerge/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E2A9E" w:rsidRPr="000D21C8" w:rsidTr="004761BD">
        <w:trPr>
          <w:trHeight w:val="350"/>
        </w:trPr>
        <w:tc>
          <w:tcPr>
            <w:tcW w:w="3219" w:type="dxa"/>
            <w:tcBorders>
              <w:bottom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</w:t>
            </w:r>
          </w:p>
        </w:tc>
        <w:tc>
          <w:tcPr>
            <w:tcW w:w="1577" w:type="dxa"/>
            <w:tcBorders>
              <w:bottom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</w:p>
        </w:tc>
        <w:tc>
          <w:tcPr>
            <w:tcW w:w="1787" w:type="dxa"/>
            <w:tcBorders>
              <w:bottom w:val="single" w:sz="2" w:space="0" w:color="auto"/>
            </w:tcBorders>
          </w:tcPr>
          <w:p w:rsidR="007E2A9E" w:rsidRPr="000D21C8" w:rsidRDefault="00FA5583" w:rsidP="00BA44F0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</w:p>
        </w:tc>
      </w:tr>
      <w:tr w:rsidR="007E2A9E" w:rsidRPr="000D21C8" w:rsidTr="004761BD">
        <w:trPr>
          <w:trHeight w:val="278"/>
        </w:trPr>
        <w:tc>
          <w:tcPr>
            <w:tcW w:w="3219" w:type="dxa"/>
          </w:tcPr>
          <w:p w:rsidR="007E2A9E" w:rsidRPr="000D21C8" w:rsidRDefault="00FA5583" w:rsidP="00BA44F0">
            <w:pPr>
              <w:rPr>
                <w:rFonts w:cs="Times New Roman"/>
                <w:b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প্রাপ্তি: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7" w:type="dxa"/>
          </w:tcPr>
          <w:p w:rsidR="007E2A9E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ascii="Vrinda" w:hAnsi="Vrinda" w:cs="Vrinda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কর 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আদায় বকেয়া সহ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৪২৫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Default="00FA5583" w:rsidP="00A328A8">
            <w:pPr>
              <w:jc w:val="right"/>
            </w:pPr>
            <w:r w:rsidRPr="00107877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৪২৫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পরিষদ কর্তৃক লাইসেন্স ও পারমিট ফিস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১৫০০০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Default="00FA5583" w:rsidP="00A328A8">
            <w:pPr>
              <w:jc w:val="right"/>
            </w:pPr>
            <w:r w:rsidRPr="00107877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১৫০০০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ইজারা বাবদ প্রাপ্তি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Default="00FA5583" w:rsidP="00A328A8">
            <w:pPr>
              <w:jc w:val="right"/>
            </w:pPr>
            <w:r w:rsidRPr="00107877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জন্ম নিবন্ধন থেকে আয়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১৫০০০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Default="00FA5583" w:rsidP="00A328A8">
            <w:pPr>
              <w:jc w:val="right"/>
            </w:pPr>
            <w:r w:rsidRPr="00107877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সম্পত্তি থেকে আয়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Default="00FA5583" w:rsidP="00A328A8">
            <w:pPr>
              <w:jc w:val="right"/>
            </w:pPr>
            <w:r w:rsidRPr="00107877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সংস্থাপন কাজে সরক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ারি অনুদান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১৭৫৮৩৭১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১৭৫৮৩৭১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৯৯২৬০০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৯৯২৬০০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স্থাবর সম্পত্তি হসত্মামত্মর ১% অর্থ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সরকারি সূত্রে অনুদান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সরকারি থোক বরাদ্দ (এলজিএসপি-৩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1239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স্থানীয় সরকার প্রতিষ্ঠানসূত্রে প্রাপ্তি (টিআর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+কাবিখা+এডিপি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অন্যান্য প্রাপ্তি (কর্মসৃজন কর্মসূচী)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৪২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৪২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৪২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৪০০০০০০</w:t>
            </w:r>
          </w:p>
        </w:tc>
      </w:tr>
      <w:tr w:rsidR="004543AC" w:rsidRPr="00DF1ABD" w:rsidTr="004761BD">
        <w:trPr>
          <w:trHeight w:val="278"/>
        </w:trPr>
        <w:tc>
          <w:tcPr>
            <w:tcW w:w="3219" w:type="dxa"/>
          </w:tcPr>
          <w:p w:rsidR="004543AC" w:rsidRPr="00DF1ABD" w:rsidRDefault="00FA5583" w:rsidP="00BA44F0">
            <w:pPr>
              <w:rPr>
                <w:rFonts w:cs="Times New Roman"/>
                <w:sz w:val="26"/>
                <w:szCs w:val="28"/>
              </w:rPr>
            </w:pPr>
            <w:r w:rsidRPr="00DF1ABD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মোট প্রাপ্তি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DF1ABD" w:rsidRDefault="00FA5583" w:rsidP="00BA44F0">
            <w:pPr>
              <w:jc w:val="right"/>
              <w:rPr>
                <w:rFonts w:cs="Times New Roman"/>
                <w:sz w:val="26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4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4"/>
                <w:szCs w:val="28"/>
                <w:cs/>
                <w:lang w:bidi="bn-BD"/>
              </w:rPr>
              <w:t>৪৬৫০০০</w:t>
            </w:r>
            <w:r>
              <w:rPr>
                <w:rFonts w:ascii="SutonnyMJ" w:hAnsi="SutonnyMJ" w:cs="SutonnyMJ"/>
                <w:sz w:val="24"/>
                <w:szCs w:val="28"/>
              </w:rPr>
              <w:fldChar w:fldCharType="end"/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DF1ABD" w:rsidRDefault="00FA5583" w:rsidP="00BA44F0">
            <w:pPr>
              <w:jc w:val="right"/>
              <w:rPr>
                <w:rFonts w:cs="Times New Roman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6"/>
                <w:szCs w:val="28"/>
                <w:cs/>
                <w:lang w:bidi="bn-BD"/>
              </w:rPr>
              <w:t>১১০৫৮৩৭১</w: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DF1ABD" w:rsidRDefault="00FA5583" w:rsidP="00707B9C">
            <w:pPr>
              <w:jc w:val="right"/>
              <w:rPr>
                <w:rFonts w:cs="Times New Roman"/>
                <w:sz w:val="26"/>
                <w:szCs w:val="28"/>
              </w:rPr>
            </w:pP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 w:rsidRPr="00DF1ABD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6"/>
                <w:szCs w:val="28"/>
                <w:cs/>
                <w:lang w:bidi="bn-BD"/>
              </w:rPr>
              <w:t>১১৫২৩৩৭১</w: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</w:p>
        </w:tc>
        <w:tc>
          <w:tcPr>
            <w:tcW w:w="1577" w:type="dxa"/>
          </w:tcPr>
          <w:p w:rsidR="004543AC" w:rsidRPr="00DF1ABD" w:rsidRDefault="00FA5583" w:rsidP="002C237E">
            <w:pPr>
              <w:jc w:val="right"/>
              <w:rPr>
                <w:rFonts w:cs="Times New Roman"/>
                <w:sz w:val="26"/>
                <w:szCs w:val="28"/>
              </w:rPr>
            </w:pP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 w:rsidRPr="00DF1ABD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6"/>
                <w:szCs w:val="28"/>
                <w:cs/>
                <w:lang w:bidi="bn-BD"/>
              </w:rPr>
              <w:t>১০৯</w:t>
            </w:r>
            <w:r>
              <w:rPr>
                <w:rFonts w:ascii="Nikosh" w:eastAsia="Nikosh" w:hAnsi="Nikosh" w:cs="Nikosh"/>
                <w:noProof/>
                <w:sz w:val="26"/>
                <w:szCs w:val="28"/>
                <w:cs/>
                <w:lang w:bidi="bn-BD"/>
              </w:rPr>
              <w:t>০২৬০০</w: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</w:p>
        </w:tc>
        <w:tc>
          <w:tcPr>
            <w:tcW w:w="1787" w:type="dxa"/>
          </w:tcPr>
          <w:p w:rsidR="004543AC" w:rsidRPr="00DF1ABD" w:rsidRDefault="00FA5583" w:rsidP="002C237E">
            <w:pPr>
              <w:jc w:val="right"/>
              <w:rPr>
                <w:rFonts w:cs="Times New Roman"/>
                <w:sz w:val="26"/>
                <w:szCs w:val="28"/>
              </w:rPr>
            </w:pP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 w:rsidRPr="00DF1ABD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 w:rsidRPr="00DF1ABD"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6"/>
                <w:szCs w:val="28"/>
                <w:cs/>
                <w:lang w:bidi="bn-BD"/>
              </w:rPr>
              <w:t>৯৬৬২৬০০</w:t>
            </w:r>
            <w:r>
              <w:rPr>
                <w:rFonts w:ascii="SutonnyMJ" w:hAnsi="SutonnyMJ" w:cs="SutonnyMJ"/>
                <w:sz w:val="26"/>
                <w:szCs w:val="28"/>
              </w:rPr>
              <w:fldChar w:fldCharType="end"/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ব্যয় :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সংস্থাপন ব্যয়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 xml:space="preserve"> </w:t>
            </w:r>
            <w:r w:rsidRPr="000D21C8"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: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</w:tr>
      <w:tr w:rsidR="004543AC" w:rsidRPr="000D21C8" w:rsidTr="004761BD">
        <w:trPr>
          <w:trHeight w:val="305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চেয়ারম্যান ও সদস্যদের সম্মানী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৬৯৩৬০০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৫৭২৪০০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১২৬৬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১২৭২০০০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৫৭২৪০০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কর্মচারি কর্মকর্তাদের বেতন ভাতা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১৩১৬৩৭১</w:t>
            </w:r>
          </w:p>
        </w:tc>
        <w:tc>
          <w:tcPr>
            <w:tcW w:w="1227" w:type="dxa"/>
            <w:tcBorders>
              <w:top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১৩১৬৩৭১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৯৯২৬০০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৭৪৪৮০০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কর আদায় বাবদ ব্যয়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৮৫০০০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৮৫</w:t>
            </w: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৭০০০০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প্রিন্টিং ত্রবং স্টেশনারি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৩০০০০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ডাক ও তার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বিদ্যুৎ বিল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অফিস র</w:t>
            </w:r>
            <w:r w:rsidRPr="000D21C8"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ÿ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নাবে</w:t>
            </w:r>
            <w:r w:rsidRPr="000D21C8"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ÿ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ণ (আপ্যায়ন)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২৫০০০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অন্যান্য ব্যয়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উন্নয়নমূলক ব্যয়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কৃষি প্রকল্প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স্বাস্থ্য ও পয়ঃনিষ্কাশন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৪৫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রাসত্মা নির্মাণ ও মেরামত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3F58D3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৮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3F58D3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৮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গৃহনির্মাণ ও মেরামত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A25EB5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A25EB5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১৪২৬০০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শি</w:t>
            </w:r>
            <w:r w:rsidRPr="000D21C8">
              <w:rPr>
                <w:rFonts w:ascii="Nikosh" w:eastAsia="Nikosh" w:hAnsi="Nikosh" w:cs="Nikosh"/>
                <w:sz w:val="24"/>
                <w:szCs w:val="28"/>
                <w:shd w:val="clear" w:color="auto" w:fill="32CD32"/>
                <w:cs/>
                <w:lang w:bidi="bn-BD"/>
              </w:rPr>
              <w:t>ÿ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া কর্মসূচি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৭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227" w:type="dxa"/>
            <w:tcBorders>
              <w:top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৭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২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সেচ ও খাল (ব্রীজ / কালভার্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ট)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৬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</w:t>
            </w: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০০০০০</w:t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অন্যান্য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3F58D3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৫২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0F0DF0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৫২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০০০</w:t>
            </w:r>
          </w:p>
        </w:tc>
        <w:tc>
          <w:tcPr>
            <w:tcW w:w="157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৫৮৫৪০০</w:t>
            </w:r>
          </w:p>
        </w:tc>
        <w:tc>
          <w:tcPr>
            <w:tcW w:w="1787" w:type="dxa"/>
          </w:tcPr>
          <w:p w:rsidR="004543AC" w:rsidRPr="000D21C8" w:rsidRDefault="00FA5583" w:rsidP="002C237E">
            <w:pPr>
              <w:jc w:val="right"/>
              <w:rPr>
                <w:rFonts w:cs="Times New Roman"/>
                <w:sz w:val="24"/>
                <w:szCs w:val="28"/>
              </w:rPr>
            </w:pP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৫৭৫৪০০</w:t>
            </w:r>
          </w:p>
        </w:tc>
      </w:tr>
      <w:tr w:rsidR="004543AC" w:rsidRPr="00FB1260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t>মোট ব্যয়:</w:t>
            </w:r>
          </w:p>
        </w:tc>
        <w:tc>
          <w:tcPr>
            <w:tcW w:w="1141" w:type="dxa"/>
            <w:tcBorders>
              <w:top w:val="single" w:sz="2" w:space="0" w:color="auto"/>
              <w:right w:val="single" w:sz="2" w:space="0" w:color="auto"/>
            </w:tcBorders>
          </w:tcPr>
          <w:p w:rsidR="004543AC" w:rsidRPr="00FB1260" w:rsidRDefault="00FA5583" w:rsidP="00BA44F0">
            <w:pPr>
              <w:jc w:val="right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4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4"/>
                <w:szCs w:val="28"/>
                <w:cs/>
                <w:lang w:bidi="bn-BD"/>
              </w:rPr>
              <w:t>৮৬৩৬০০</w:t>
            </w:r>
            <w:r>
              <w:rPr>
                <w:rFonts w:ascii="SutonnyMJ" w:hAnsi="SutonnyMJ" w:cs="SutonnyMJ"/>
                <w:sz w:val="24"/>
                <w:szCs w:val="28"/>
              </w:rPr>
              <w:fldChar w:fldCharType="end"/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</w:tcBorders>
          </w:tcPr>
          <w:p w:rsidR="004543AC" w:rsidRPr="00FB1260" w:rsidRDefault="00FA5583" w:rsidP="000F0DF0">
            <w:pPr>
              <w:jc w:val="right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b/>
                <w:bCs/>
                <w:noProof/>
                <w:sz w:val="26"/>
                <w:szCs w:val="28"/>
                <w:cs/>
                <w:lang w:bidi="bn-BD"/>
              </w:rPr>
              <w:t>১০৬৫৯৭৭১</w: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2" w:space="0" w:color="auto"/>
            </w:tcBorders>
          </w:tcPr>
          <w:p w:rsidR="004543AC" w:rsidRPr="00FB1260" w:rsidRDefault="00FA5583" w:rsidP="003F58D3">
            <w:pPr>
              <w:jc w:val="right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separate"/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end"/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b/>
                <w:bCs/>
                <w:noProof/>
                <w:sz w:val="26"/>
                <w:szCs w:val="28"/>
                <w:cs/>
                <w:lang w:bidi="bn-BD"/>
              </w:rPr>
              <w:t>১১৫২৩৩৭১</w: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end"/>
            </w:r>
          </w:p>
        </w:tc>
        <w:tc>
          <w:tcPr>
            <w:tcW w:w="1577" w:type="dxa"/>
          </w:tcPr>
          <w:p w:rsidR="004543AC" w:rsidRPr="00FB1260" w:rsidRDefault="00FA5583" w:rsidP="002C237E">
            <w:pPr>
              <w:jc w:val="right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b/>
                <w:bCs/>
                <w:noProof/>
                <w:sz w:val="26"/>
                <w:szCs w:val="28"/>
                <w:cs/>
                <w:lang w:bidi="bn-BD"/>
              </w:rPr>
              <w:t>১০৯০২৬০০</w:t>
            </w:r>
            <w:r>
              <w:rPr>
                <w:rFonts w:ascii="SutonnyMJ" w:hAnsi="SutonnyMJ" w:cs="SutonnyMJ"/>
                <w:b/>
                <w:sz w:val="26"/>
                <w:szCs w:val="28"/>
              </w:rPr>
              <w:fldChar w:fldCharType="end"/>
            </w:r>
          </w:p>
        </w:tc>
        <w:tc>
          <w:tcPr>
            <w:tcW w:w="1787" w:type="dxa"/>
          </w:tcPr>
          <w:p w:rsidR="004543AC" w:rsidRPr="00FB1260" w:rsidRDefault="00FA5583" w:rsidP="002C237E">
            <w:pPr>
              <w:jc w:val="right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fldChar w:fldCharType="begin"/>
            </w:r>
            <w:r>
              <w:rPr>
                <w:rFonts w:ascii="Nikosh" w:eastAsia="Nikosh" w:hAnsi="Nikosh" w:cs="Nikosh"/>
                <w:sz w:val="24"/>
                <w:szCs w:val="28"/>
                <w:cs/>
                <w:lang w:bidi="bn-BD"/>
              </w:rPr>
              <w:instrText xml:space="preserve"> =ঝটগ(অইঙঠঊ) </w:instrText>
            </w:r>
            <w:r>
              <w:rPr>
                <w:rFonts w:ascii="SutonnyMJ" w:hAnsi="SutonnyMJ" w:cs="SutonnyMJ"/>
                <w:sz w:val="24"/>
                <w:szCs w:val="28"/>
              </w:rPr>
              <w:fldChar w:fldCharType="separate"/>
            </w:r>
            <w:r>
              <w:rPr>
                <w:rFonts w:ascii="Nikosh" w:eastAsia="Nikosh" w:hAnsi="Nikosh" w:cs="Nikosh"/>
                <w:noProof/>
                <w:sz w:val="24"/>
                <w:szCs w:val="28"/>
                <w:cs/>
                <w:lang w:bidi="bn-BD"/>
              </w:rPr>
              <w:t>৯২৯২৬০০</w:t>
            </w:r>
            <w:r>
              <w:rPr>
                <w:rFonts w:ascii="SutonnyMJ" w:hAnsi="SutonnyMJ" w:cs="SutonnyMJ"/>
                <w:sz w:val="24"/>
                <w:szCs w:val="28"/>
              </w:rPr>
              <w:fldChar w:fldCharType="end"/>
            </w:r>
          </w:p>
        </w:tc>
      </w:tr>
      <w:tr w:rsidR="004543AC" w:rsidRPr="000D21C8" w:rsidTr="004761BD">
        <w:trPr>
          <w:trHeight w:val="278"/>
        </w:trPr>
        <w:tc>
          <w:tcPr>
            <w:tcW w:w="3219" w:type="dxa"/>
          </w:tcPr>
          <w:p w:rsidR="004543AC" w:rsidRPr="000D21C8" w:rsidRDefault="00FA5583" w:rsidP="00BA44F0">
            <w:pPr>
              <w:rPr>
                <w:rFonts w:cs="Times New Roman"/>
                <w:sz w:val="24"/>
                <w:szCs w:val="28"/>
              </w:rPr>
            </w:pPr>
            <w:r w:rsidRPr="000D21C8"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সমাপনী জের: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auto"/>
              <w:bottom w:val="single" w:sz="2" w:space="0" w:color="auto"/>
            </w:tcBorders>
          </w:tcPr>
          <w:p w:rsidR="004543AC" w:rsidRPr="000D21C8" w:rsidRDefault="00FA5583" w:rsidP="00BA44F0">
            <w:pPr>
              <w:jc w:val="right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7" w:type="dxa"/>
          </w:tcPr>
          <w:p w:rsidR="004543AC" w:rsidRPr="000D21C8" w:rsidRDefault="00FA5583" w:rsidP="00BA44F0">
            <w:pPr>
              <w:jc w:val="right"/>
              <w:rPr>
                <w:rFonts w:cs="Times New Roman"/>
                <w:sz w:val="24"/>
                <w:szCs w:val="28"/>
              </w:rPr>
            </w:pPr>
          </w:p>
        </w:tc>
      </w:tr>
    </w:tbl>
    <w:p w:rsidR="007E2A9E" w:rsidRPr="000D21C8" w:rsidRDefault="00FA5583" w:rsidP="007E2A9E">
      <w:pPr>
        <w:rPr>
          <w:rFonts w:cs="Times New Roman"/>
          <w:sz w:val="26"/>
          <w:szCs w:val="30"/>
        </w:rPr>
      </w:pPr>
    </w:p>
    <w:p w:rsidR="00B06C62" w:rsidRPr="00B06C62" w:rsidRDefault="00FA5583"/>
    <w:sectPr w:rsidR="00B06C62" w:rsidRPr="00B06C62" w:rsidSect="00733A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583"/>
    <w:rsid w:val="00FA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F0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semiHidden/>
    <w:rsid w:val="00B06C62"/>
    <w:rPr>
      <w:color w:val="808080"/>
    </w:rPr>
  </w:style>
  <w:style w:type="paragraph" w:styleId="BalloonText">
    <w:name w:val="Balloon Text"/>
    <w:basedOn w:val="Normal"/>
    <w:link w:val="BalloonTextChar"/>
    <w:semiHidden/>
    <w:rsid w:val="00B0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UDC 1</cp:lastModifiedBy>
  <cp:revision>2</cp:revision>
  <cp:lastPrinted>1601-01-01T00:00:00Z</cp:lastPrinted>
  <dcterms:created xsi:type="dcterms:W3CDTF">2020-09-21T11:29:00Z</dcterms:created>
  <dcterms:modified xsi:type="dcterms:W3CDTF">2020-09-21T11:29:00Z</dcterms:modified>
</cp:coreProperties>
</file>