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71" w:rsidRDefault="00710771" w:rsidP="00710771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  <w:lang w:val="en-US" w:bidi="bn-BD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২০</w:t>
      </w:r>
      <w:r>
        <w:rPr>
          <w:rFonts w:ascii="NikoshBAN" w:hAnsi="NikoshBAN" w:cs="NikoshBAN"/>
          <w:sz w:val="28"/>
          <w:szCs w:val="28"/>
          <w:lang w:val="en-US" w:bidi="bn-IN"/>
        </w:rPr>
        <w:t>২০</w:t>
      </w:r>
      <w:r>
        <w:rPr>
          <w:rFonts w:ascii="NikoshBAN" w:hAnsi="NikoshBAN" w:cs="NikoshBAN"/>
          <w:sz w:val="28"/>
          <w:szCs w:val="28"/>
        </w:rPr>
        <w:t>-</w:t>
      </w:r>
      <w:r>
        <w:rPr>
          <w:rFonts w:ascii="NikoshBAN" w:hAnsi="NikoshBAN" w:cs="NikoshBAN"/>
          <w:sz w:val="28"/>
          <w:szCs w:val="28"/>
          <w:cs/>
          <w:lang w:bidi="bn-IN"/>
        </w:rPr>
        <w:t>২০2</w:t>
      </w:r>
      <w:r>
        <w:rPr>
          <w:rFonts w:ascii="NikoshBAN" w:hAnsi="NikoshBAN" w:cs="NikoshBAN"/>
          <w:sz w:val="28"/>
          <w:szCs w:val="28"/>
          <w:lang w:val="en-US" w:bidi="bn-IN"/>
        </w:rPr>
        <w:t>১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অর্থ</w:t>
      </w:r>
      <w:r>
        <w:rPr>
          <w:rFonts w:ascii="NikoshBAN" w:hAnsi="NikoshBAN" w:cs="NikoshBAN"/>
          <w:sz w:val="28"/>
          <w:szCs w:val="28"/>
          <w:cs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বছরে গ্রামীণ অবকাঠামো 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সংস্কার</w:t>
      </w:r>
      <w:proofErr w:type="spellEnd"/>
      <w:r>
        <w:rPr>
          <w:rFonts w:ascii="NikoshBAN" w:hAnsi="NikoshBAN" w:cs="NikoshBAN"/>
          <w:sz w:val="28"/>
          <w:szCs w:val="28"/>
          <w:lang w:val="en-US"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BD"/>
        </w:rPr>
        <w:t>(</w:t>
      </w:r>
      <w:proofErr w:type="spellStart"/>
      <w:r>
        <w:rPr>
          <w:rFonts w:ascii="NikoshBAN" w:hAnsi="NikoshBAN" w:cs="NikoshBAN"/>
          <w:sz w:val="28"/>
          <w:szCs w:val="28"/>
          <w:lang w:val="en-US" w:bidi="bn-IN"/>
        </w:rPr>
        <w:t>কাবিটা-নগদঅর্থ</w:t>
      </w:r>
      <w:proofErr w:type="spellEnd"/>
      <w:r>
        <w:rPr>
          <w:rFonts w:ascii="NikoshBAN" w:hAnsi="NikoshBAN" w:cs="NikoshBAN"/>
          <w:sz w:val="28"/>
          <w:szCs w:val="28"/>
          <w:cs/>
          <w:lang w:bidi="bn-BD"/>
        </w:rPr>
        <w:t>) কর্মসূচীর</w:t>
      </w:r>
      <w:r>
        <w:rPr>
          <w:rFonts w:ascii="NikoshBAN" w:hAnsi="NikoshBAN" w:cs="NikoshBAN"/>
          <w:sz w:val="28"/>
          <w:szCs w:val="28"/>
          <w:cs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BD"/>
        </w:rPr>
        <w:t>আত্ততায়</w:t>
      </w:r>
      <w:proofErr w:type="spellEnd"/>
      <w:r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BD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BD"/>
        </w:rPr>
        <w:t>ওয়ারী</w:t>
      </w:r>
      <w:proofErr w:type="spellEnd"/>
      <w:r>
        <w:rPr>
          <w:rFonts w:ascii="NikoshBAN" w:hAnsi="NikoshBAN" w:cs="NikoshBAN"/>
          <w:sz w:val="28"/>
          <w:szCs w:val="28"/>
          <w:cs/>
          <w:lang w:bidi="bn-BD"/>
        </w:rPr>
        <w:t xml:space="preserve"> সাধারন খাতে (</w:t>
      </w:r>
      <w:r>
        <w:rPr>
          <w:rFonts w:ascii="NikoshBAN" w:hAnsi="NikoshBAN" w:cs="NikoshBAN"/>
          <w:sz w:val="28"/>
          <w:szCs w:val="28"/>
        </w:rPr>
        <w:t>2</w:t>
      </w:r>
      <w:r>
        <w:rPr>
          <w:rFonts w:ascii="NikoshBAN" w:hAnsi="NikoshBAN" w:cs="NikoshBAN"/>
          <w:sz w:val="28"/>
          <w:szCs w:val="28"/>
          <w:lang w:val="en-US"/>
        </w:rPr>
        <w:t>য়</w:t>
      </w:r>
      <w:r>
        <w:rPr>
          <w:rFonts w:ascii="NikoshBAN" w:hAnsi="NikoshBAN" w:cs="NikoshBAN"/>
          <w:sz w:val="28"/>
          <w:szCs w:val="28"/>
          <w:cs/>
          <w:lang w:bidi="bn-IN"/>
        </w:rPr>
        <w:t>পর্যা</w:t>
      </w:r>
      <w:r>
        <w:rPr>
          <w:rFonts w:ascii="NikoshBAN" w:hAnsi="NikoshBAN" w:cs="NikoshBAN"/>
          <w:sz w:val="28"/>
          <w:szCs w:val="28"/>
          <w:cs/>
          <w:lang w:bidi="bn-BD"/>
        </w:rPr>
        <w:t>য়)</w:t>
      </w:r>
      <w:r>
        <w:rPr>
          <w:rFonts w:ascii="NikoshBAN" w:hAnsi="NikoshBAN" w:cs="NikoshBAN"/>
          <w:sz w:val="28"/>
          <w:szCs w:val="28"/>
          <w:cs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val="en-US" w:bidi="bn-BD"/>
        </w:rPr>
        <w:t>বরাদ্দকৃত</w:t>
      </w:r>
      <w:proofErr w:type="spellEnd"/>
      <w:r>
        <w:rPr>
          <w:rFonts w:ascii="NikoshBAN" w:hAnsi="NikoshBAN" w:cs="NikoshBAN"/>
          <w:sz w:val="28"/>
          <w:szCs w:val="28"/>
          <w:lang w:val="en-US" w:bidi="bn-BD"/>
        </w:rPr>
        <w:t xml:space="preserve"> </w:t>
      </w:r>
      <w:r>
        <w:rPr>
          <w:rFonts w:ascii="NikoshBAN" w:hAnsi="NikoshBAN" w:cs="NikoshBAN"/>
          <w:b/>
          <w:sz w:val="28"/>
          <w:szCs w:val="28"/>
          <w:lang w:val="en-US"/>
        </w:rPr>
        <w:t xml:space="preserve">৪৯১৭০১৬.৬১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টাকার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বিপরীত</w:t>
      </w:r>
      <w:proofErr w:type="spellEnd"/>
      <w:r>
        <w:rPr>
          <w:rFonts w:ascii="NikoshBAN" w:hAnsi="NikoshBAN" w:cs="NikoshBAN"/>
          <w:sz w:val="28"/>
          <w:szCs w:val="28"/>
          <w:cs/>
          <w:lang w:bidi="bn-BD"/>
        </w:rPr>
        <w:t xml:space="preserve"> গৃহিত প্রকল্প তালিকা:</w:t>
      </w:r>
    </w:p>
    <w:p w:rsidR="00710771" w:rsidRDefault="00710771" w:rsidP="00710771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lang w:val="en-US" w:bidi="bn-IN"/>
        </w:rPr>
      </w:pP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উপজেলা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: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লক্ষ্মীপুর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সদর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জেলা</w:t>
      </w:r>
      <w:proofErr w:type="spellEnd"/>
      <w:r>
        <w:rPr>
          <w:rFonts w:ascii="NikoshBAN" w:hAnsi="NikoshBAN" w:cs="NikoshBAN"/>
          <w:b/>
          <w:sz w:val="28"/>
          <w:szCs w:val="28"/>
          <w:lang w:val="en-US" w:bidi="bn-BD"/>
        </w:rPr>
        <w:t xml:space="preserve">: </w:t>
      </w:r>
      <w:proofErr w:type="spellStart"/>
      <w:r>
        <w:rPr>
          <w:rFonts w:ascii="NikoshBAN" w:hAnsi="NikoshBAN" w:cs="NikoshBAN"/>
          <w:b/>
          <w:sz w:val="28"/>
          <w:szCs w:val="28"/>
          <w:lang w:val="en-US" w:bidi="bn-BD"/>
        </w:rPr>
        <w:t>লক্ষ্মীপুর</w:t>
      </w:r>
      <w:proofErr w:type="spellEnd"/>
    </w:p>
    <w:p w:rsidR="00710771" w:rsidRDefault="00710771" w:rsidP="00710771">
      <w:pPr>
        <w:pStyle w:val="NoSpacing"/>
        <w:jc w:val="both"/>
        <w:rPr>
          <w:rFonts w:ascii="Nikosh" w:eastAsia="Nikosh" w:hAnsi="Nikosh" w:cs="Nikosh"/>
          <w:sz w:val="12"/>
          <w:lang w:val="en-US"/>
        </w:rPr>
      </w:pPr>
    </w:p>
    <w:p w:rsidR="00710771" w:rsidRDefault="00710771" w:rsidP="00710771">
      <w:pPr>
        <w:pStyle w:val="NoSpacing"/>
        <w:jc w:val="both"/>
        <w:rPr>
          <w:rFonts w:ascii="Nikosh" w:eastAsia="Nikosh" w:hAnsi="Nikosh" w:cs="Nikosh"/>
          <w:lang w:val="en-US" w:bidi="bn-BD"/>
        </w:rPr>
      </w:pPr>
      <w:proofErr w:type="spellStart"/>
      <w:r>
        <w:rPr>
          <w:rFonts w:ascii="Nikosh" w:eastAsia="Nikosh" w:hAnsi="Nikosh" w:cs="Nikosh"/>
          <w:sz w:val="24"/>
        </w:rPr>
        <w:t>সূত্র</w:t>
      </w:r>
      <w:proofErr w:type="spellEnd"/>
      <w:r>
        <w:rPr>
          <w:rFonts w:ascii="Nikosh" w:eastAsia="Nikosh" w:hAnsi="Nikosh" w:cs="Nikosh"/>
          <w:sz w:val="24"/>
        </w:rPr>
        <w:t xml:space="preserve">    :</w:t>
      </w:r>
      <w:r>
        <w:rPr>
          <w:rFonts w:ascii="Nikosh" w:eastAsia="Nikosh" w:hAnsi="Nikosh" w:cs="Nikosh"/>
          <w:sz w:val="24"/>
          <w:lang w:val="en-US"/>
        </w:rPr>
        <w:t xml:space="preserve">   ১। </w:t>
      </w:r>
      <w:proofErr w:type="spellStart"/>
      <w:r>
        <w:rPr>
          <w:rFonts w:ascii="Nikosh" w:eastAsia="Nikosh" w:hAnsi="Nikosh" w:cs="Nikosh"/>
          <w:sz w:val="24"/>
          <w:lang w:val="en-US"/>
        </w:rPr>
        <w:t>দুর্যোগ</w:t>
      </w:r>
      <w:proofErr w:type="spellEnd"/>
      <w:r>
        <w:rPr>
          <w:rFonts w:ascii="Nikosh" w:eastAsia="Nikosh" w:hAnsi="Nikosh" w:cs="Nikosh"/>
          <w:sz w:val="24"/>
          <w:lang w:val="en-US"/>
        </w:rPr>
        <w:t xml:space="preserve"> </w:t>
      </w:r>
      <w:proofErr w:type="spellStart"/>
      <w:r>
        <w:rPr>
          <w:rFonts w:ascii="Nikosh" w:eastAsia="Nikosh" w:hAnsi="Nikosh" w:cs="Nikosh"/>
          <w:sz w:val="24"/>
          <w:lang w:val="en-US"/>
        </w:rPr>
        <w:t>ব্যবস্থাপনা</w:t>
      </w:r>
      <w:proofErr w:type="spellEnd"/>
      <w:r>
        <w:rPr>
          <w:rFonts w:ascii="Nikosh" w:eastAsia="Nikosh" w:hAnsi="Nikosh" w:cs="Nikosh"/>
          <w:sz w:val="24"/>
          <w:lang w:val="en-US"/>
        </w:rPr>
        <w:t xml:space="preserve"> </w:t>
      </w:r>
      <w:proofErr w:type="spellStart"/>
      <w:r>
        <w:rPr>
          <w:rFonts w:ascii="Nikosh" w:eastAsia="Nikosh" w:hAnsi="Nikosh" w:cs="Nikosh"/>
          <w:sz w:val="24"/>
          <w:lang w:val="en-US"/>
        </w:rPr>
        <w:t>অধিদপ্তরের</w:t>
      </w:r>
      <w:proofErr w:type="spellEnd"/>
      <w:r>
        <w:rPr>
          <w:rFonts w:ascii="Nikosh" w:eastAsia="Nikosh" w:hAnsi="Nikosh" w:cs="Nikosh"/>
          <w:sz w:val="24"/>
          <w:lang w:val="en-US"/>
        </w:rPr>
        <w:t xml:space="preserve"> </w:t>
      </w:r>
      <w:proofErr w:type="spellStart"/>
      <w:r>
        <w:rPr>
          <w:rFonts w:ascii="Nikosh" w:eastAsia="Nikosh" w:hAnsi="Nikosh" w:cs="Nikosh"/>
          <w:sz w:val="24"/>
          <w:lang w:val="en-US"/>
        </w:rPr>
        <w:t>স্মারক</w:t>
      </w:r>
      <w:proofErr w:type="spellEnd"/>
      <w:r>
        <w:rPr>
          <w:rFonts w:ascii="Nikosh" w:eastAsia="Nikosh" w:hAnsi="Nikosh" w:cs="Nikosh"/>
          <w:sz w:val="24"/>
          <w:lang w:val="en-US"/>
        </w:rPr>
        <w:t xml:space="preserve"> নং</w:t>
      </w:r>
      <w:r>
        <w:rPr>
          <w:rFonts w:ascii="Nikosh" w:eastAsia="Nikosh" w:hAnsi="Nikosh" w:cs="Nikosh"/>
          <w:lang w:val="en-US" w:bidi="bn-BD"/>
        </w:rPr>
        <w:t>৫১.০১.০০০০.০১১.১৪.১৮১.২০-৩৮৮তারিখ-০৯.১২.২০২০খ্রি:।</w:t>
      </w:r>
    </w:p>
    <w:p w:rsidR="00710771" w:rsidRDefault="00710771" w:rsidP="00710771">
      <w:pPr>
        <w:pStyle w:val="NoSpacing"/>
        <w:rPr>
          <w:rFonts w:ascii="Nikosh" w:eastAsia="Nikosh" w:hAnsi="Nikosh" w:cs="Nikosh"/>
          <w:sz w:val="10"/>
          <w:lang w:val="en-US"/>
        </w:rPr>
      </w:pPr>
    </w:p>
    <w:p w:rsidR="00710771" w:rsidRDefault="00710771" w:rsidP="00710771">
      <w:pPr>
        <w:spacing w:after="0"/>
        <w:jc w:val="both"/>
        <w:rPr>
          <w:rFonts w:ascii="NikoshBAN" w:hAnsi="NikoshBAN" w:cs="NikoshBAN"/>
          <w:sz w:val="24"/>
          <w:szCs w:val="24"/>
          <w:lang w:val="en-US"/>
        </w:rPr>
      </w:pPr>
      <w:proofErr w:type="spellStart"/>
      <w:r>
        <w:rPr>
          <w:rFonts w:ascii="NikoshBAN" w:hAnsi="NikoshBAN" w:cs="NikoshBAN"/>
          <w:sz w:val="24"/>
          <w:szCs w:val="24"/>
          <w:lang w:val="en-US"/>
        </w:rPr>
        <w:t>উপজেলা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 xml:space="preserve">: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লক্ষ্মীপুর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সদর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জেলা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 xml:space="preserve">: </w:t>
      </w:r>
      <w:proofErr w:type="spellStart"/>
      <w:r>
        <w:rPr>
          <w:rFonts w:ascii="NikoshBAN" w:hAnsi="NikoshBAN" w:cs="NikoshBAN"/>
          <w:sz w:val="24"/>
          <w:szCs w:val="24"/>
          <w:lang w:val="en-US"/>
        </w:rPr>
        <w:t>লক্ষ্মীপুর</w:t>
      </w:r>
      <w:proofErr w:type="spellEnd"/>
      <w:r>
        <w:rPr>
          <w:rFonts w:ascii="NikoshBAN" w:hAnsi="NikoshBAN" w:cs="NikoshBAN"/>
          <w:sz w:val="24"/>
          <w:szCs w:val="24"/>
          <w:lang w:val="en-US"/>
        </w:rPr>
        <w:t>।</w:t>
      </w:r>
    </w:p>
    <w:p w:rsidR="00710771" w:rsidRDefault="00710771" w:rsidP="00710771">
      <w:pPr>
        <w:spacing w:after="0"/>
        <w:rPr>
          <w:rFonts w:ascii="NikoshBAN" w:hAnsi="NikoshBAN" w:cs="NikoshBAN"/>
          <w:sz w:val="12"/>
          <w:szCs w:val="24"/>
          <w:lang w:val="en-U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1"/>
        <w:gridCol w:w="5670"/>
        <w:gridCol w:w="1350"/>
      </w:tblGrid>
      <w:tr w:rsidR="00710771" w:rsidTr="00710771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ক্র:নং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tabs>
                <w:tab w:val="right" w:pos="-5495"/>
              </w:tabs>
              <w:spacing w:after="0" w:line="240" w:lineRule="auto"/>
              <w:ind w:left="-675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ইউনিয়ন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প্রকল্পেরনাম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Cs w:val="24"/>
                <w:lang w:val="en-US"/>
              </w:rPr>
              <w:t>বরাদ্দকৃতটাকারপরিমাণ</w:t>
            </w:r>
            <w:proofErr w:type="spellEnd"/>
          </w:p>
        </w:tc>
      </w:tr>
      <w:tr w:rsidR="00710771" w:rsidTr="00710771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০১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উত্তরহামছাদী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মুক্তারামপুর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নাগের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দিঘীর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পাড়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বাড়ীর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পুকুর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পাড়ে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গার্ডওয়াল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মাটিভরাট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১57০০০.০০</w:t>
            </w:r>
          </w:p>
        </w:tc>
      </w:tr>
      <w:tr w:rsidR="00710771" w:rsidTr="00710771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দক্ষিণহামছাদী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নন্দনপুর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ডা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জামিল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সড়ক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আ: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রব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চেয়ারম্যানের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সলিংকরন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১50০০০.০০</w:t>
            </w:r>
          </w:p>
        </w:tc>
      </w:tr>
      <w:tr w:rsidR="00710771" w:rsidTr="0071077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দালালবাজার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০২নং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ওয়ার্ডমহাদেবপুররৌশনমাঝিবাড়িররাস্তাসংস্কার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১50০০০.০০</w:t>
            </w:r>
          </w:p>
        </w:tc>
      </w:tr>
      <w:tr w:rsidR="00710771" w:rsidTr="00710771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চররুহিতা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চরমন্ডল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বাইল্যা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ডগী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দুলালের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দোকান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হাসেমের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২০0০০০.০০</w:t>
            </w:r>
          </w:p>
        </w:tc>
      </w:tr>
      <w:tr w:rsidR="00710771" w:rsidTr="00710771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পার্বতীনগর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০৭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নংওয়ার্ড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চৌধুরী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কাছারী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জামে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মসজিদের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মাঠ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ভরাট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মসজিদের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অযুখানা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১15০০০.০০</w:t>
            </w:r>
          </w:p>
        </w:tc>
      </w:tr>
      <w:tr w:rsidR="00710771" w:rsidTr="0071077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বাঙ্গাখা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০৭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নংওয়ার্ড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ছৈয়াল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ভাংগার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১45০০০.০০</w:t>
            </w:r>
          </w:p>
        </w:tc>
      </w:tr>
      <w:tr w:rsidR="00710771" w:rsidTr="00710771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বশিকপুর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নন্দীগ্রাম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সুয়োর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সামনে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নগর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তফাদার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দিকে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নোয়া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সামনে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১৫০০০০.০০</w:t>
            </w:r>
          </w:p>
        </w:tc>
      </w:tr>
      <w:tr w:rsidR="00710771" w:rsidTr="00710771">
        <w:trPr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দত্তপাড়া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শ্রীরামপুর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ছয়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ভাইয়া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পাকা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মাথা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ভূইয়া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দরজা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সলিংকরন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১5০০০০.০০</w:t>
            </w:r>
          </w:p>
        </w:tc>
      </w:tr>
      <w:tr w:rsidR="00710771" w:rsidTr="00710771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উত্তরজয়পুর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০৭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নং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ওয়ার্ড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মনোহরপুর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কাশেমের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দোকান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দাউদপুর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শহিদের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১২০০০০.০০</w:t>
            </w:r>
          </w:p>
        </w:tc>
      </w:tr>
      <w:tr w:rsidR="00710771" w:rsidTr="00710771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চন্দ্রগঞ্জ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ধনগাজী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পাটারী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সামনে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সলিংকরন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।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১5০০০০.০০</w:t>
            </w:r>
          </w:p>
        </w:tc>
      </w:tr>
      <w:tr w:rsidR="00710771" w:rsidTr="00710771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হাজিরপাড়া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চরচামিতা-মিরপুর-চৌরঙী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মাটি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দ্বারা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১50০০০.০০</w:t>
            </w:r>
          </w:p>
        </w:tc>
      </w:tr>
      <w:tr w:rsidR="00710771" w:rsidTr="007107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চরশাহী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দাসেরহাট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কিন্ডার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গার্ডেন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রোড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১৭0০০০.০০</w:t>
            </w:r>
          </w:p>
        </w:tc>
      </w:tr>
      <w:tr w:rsidR="00710771" w:rsidTr="00710771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দিঘলী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গন্ধব্যপুর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সাত্তারের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সামনে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আর্মি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দুলালের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সলিংকরন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১৪0০০০.০০</w:t>
            </w:r>
          </w:p>
        </w:tc>
      </w:tr>
      <w:tr w:rsidR="00710771" w:rsidTr="00710771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মান্দারী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মান্দারী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আশ্রয়ন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প্রকল্পে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মাটি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ভরাট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(১ম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অংশ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)।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১৭0০০০.০০</w:t>
            </w:r>
          </w:p>
        </w:tc>
      </w:tr>
      <w:tr w:rsidR="00710771" w:rsidTr="00710771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লাহারকান্দি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০৪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ওয়ার্ড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আবির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নগর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ছৈয়াল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১৪5০০০.০০</w:t>
            </w:r>
          </w:p>
        </w:tc>
      </w:tr>
      <w:tr w:rsidR="00710771" w:rsidTr="00710771">
        <w:trPr>
          <w:trHeight w:hRule="exact"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শাকচর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০৫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ওয়ার্ড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শাকচর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বদ্দি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মিজি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বাড়ির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রাস্তা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সলিংকরন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১00০০০.০০</w:t>
            </w:r>
          </w:p>
        </w:tc>
      </w:tr>
      <w:tr w:rsidR="00710771" w:rsidTr="00710771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ভবানীগঞ্জ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পিয়ারাপুর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শহীদ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মাজহারুল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ইসলাম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উচ্চ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বিদ্যালয়ের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মাঠ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ভরাট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19০০০০.০০</w:t>
            </w:r>
          </w:p>
        </w:tc>
      </w:tr>
      <w:tr w:rsidR="00710771" w:rsidTr="00710771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কুশাখালী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কুশাখালী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চুকানের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পাশ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মালেক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মোল্লার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দরজা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খলিলের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দোকান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১70০০০.০০</w:t>
            </w:r>
          </w:p>
        </w:tc>
      </w:tr>
      <w:tr w:rsidR="00710771" w:rsidTr="00710771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তেওয়ারীগঞ্জ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আন্দার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মানিক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আশ্রয়ন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কেন্দ্রের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মাঠ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ভরাট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 w:eastAsia="en-US" w:bidi="bn-IN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১70০০০.০০</w:t>
            </w:r>
          </w:p>
        </w:tc>
      </w:tr>
      <w:tr w:rsidR="00710771" w:rsidTr="0071077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চররমনী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০২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নংওয়ার্ডরে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পুলমিরের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থেকে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পশ্চিম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দিকে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মোল্লা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 xml:space="preserve">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২০0০০০.০০</w:t>
            </w:r>
          </w:p>
        </w:tc>
      </w:tr>
      <w:tr w:rsidR="00710771" w:rsidTr="0071077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২১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টুমচর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০৮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হুমায়ন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ম্যানেজারের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পশ্চিম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তসলিমের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১২০০০০.০০</w:t>
            </w:r>
          </w:p>
        </w:tc>
      </w:tr>
      <w:tr w:rsidR="00710771" w:rsidTr="0071077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বাংগাখা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নোয়াব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মাস্টার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বাড়ির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মসজিদের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পুকুর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পাড়ে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ঘাটলা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১৫০০০০.০০</w:t>
            </w:r>
          </w:p>
        </w:tc>
      </w:tr>
      <w:tr w:rsidR="00710771" w:rsidTr="0071077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উ:জয়পুর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85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04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নংওয়ার্ড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রাজ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বাড়ী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মসজিদ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সংলগ্ন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পুকুর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পাড়েগার্ড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ওয়াল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নির্মাণ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মাটি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ভরাট</w:t>
            </w:r>
            <w:proofErr w:type="spellEnd"/>
            <w:r>
              <w:rPr>
                <w:rFonts w:ascii="NikoshBAN" w:hAnsi="NikoshBAN" w:cs="NikoshBAN"/>
                <w:w w:val="8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১৫০০০০.০০</w:t>
            </w:r>
          </w:p>
        </w:tc>
      </w:tr>
      <w:tr w:rsidR="00710771" w:rsidTr="0071077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২৪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তেওয়ারীগঞ্জ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মধ্য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তেওয়ারীগঞ্জ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পাকা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হইতে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কমরেড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আনোয়ারের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৩০০০০০.০০</w:t>
            </w:r>
          </w:p>
        </w:tc>
      </w:tr>
      <w:tr w:rsidR="00710771" w:rsidTr="0071077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২৫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লাহারকান্দি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তালহাটি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মোল্লা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হতে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কামালের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২০০০০০.০০</w:t>
            </w:r>
          </w:p>
        </w:tc>
      </w:tr>
      <w:tr w:rsidR="00710771" w:rsidTr="00710771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২৬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উত্তরহামছাদী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" w:eastAsia="Times New Roman" w:hAnsi="Nikosh" w:cs="Nikosh"/>
              </w:rPr>
              <w:t>মাস্টার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বাড়ি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হতে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শ্যামগঞ্জ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বেড়ী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পর্যন্ত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রাস্তা</w:t>
            </w:r>
            <w:proofErr w:type="spellEnd"/>
            <w:r>
              <w:rPr>
                <w:rFonts w:ascii="Nikosh" w:eastAsia="Times New Roman" w:hAnsi="Nikosh" w:cs="Nikosh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</w:rPr>
              <w:t>পুন:নির্মাণ</w:t>
            </w:r>
            <w:proofErr w:type="spellEnd"/>
            <w:r>
              <w:rPr>
                <w:rFonts w:ascii="Nikosh" w:eastAsia="Times New Roman" w:hAnsi="Nikosh" w:cs="Nikosh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lang w:val="en-US"/>
              </w:rPr>
              <w:t>২০৫০১৬.৬১</w:t>
            </w:r>
          </w:p>
        </w:tc>
      </w:tr>
      <w:tr w:rsidR="00710771" w:rsidTr="0071077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২৭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তেওয়ারীগঞ্জ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হোসেনপুর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মোল্লা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দরজা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হইতে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মহিলা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ডাক্তার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৩০০০০০.০০</w:t>
            </w:r>
          </w:p>
        </w:tc>
      </w:tr>
      <w:tr w:rsidR="00710771" w:rsidTr="0071077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২৮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লাহারকান্দি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মাঝি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হতে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হাবিবপুর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ওসমানের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২০০০০০.০০</w:t>
            </w:r>
          </w:p>
        </w:tc>
      </w:tr>
      <w:tr w:rsidR="00710771" w:rsidTr="0071077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lastRenderedPageBreak/>
              <w:t>২৯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তেওয়ারীগঞ্জ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দেওয়ানজী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হতে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পূর্ব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দিকে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কালামের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বাড়ি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রাস্তা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সংস্কার</w:t>
            </w:r>
            <w:proofErr w:type="spellEnd"/>
            <w:r>
              <w:rPr>
                <w:rFonts w:ascii="NikoshBAN" w:hAnsi="NikoshBAN" w:cs="NikoshBAN"/>
                <w:w w:val="95"/>
                <w:sz w:val="24"/>
                <w:szCs w:val="24"/>
                <w:lang w:val="en-US" w:eastAsia="en-US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২০০০০০.০০</w:t>
            </w:r>
          </w:p>
        </w:tc>
      </w:tr>
      <w:tr w:rsidR="00710771" w:rsidTr="00710771">
        <w:trPr>
          <w:trHeight w:val="232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right"/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মোট</w:t>
            </w:r>
            <w:proofErr w:type="spellEnd"/>
            <w:r>
              <w:rPr>
                <w:rFonts w:ascii="NikoshBAN" w:hAnsi="NikoshBAN" w:cs="NikoshBAN"/>
                <w:w w:val="90"/>
                <w:sz w:val="24"/>
                <w:szCs w:val="24"/>
                <w:lang w:val="en-US"/>
              </w:rPr>
              <w:t>=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71" w:rsidRDefault="00710771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৪৯১৭০১৬.৬১</w:t>
            </w:r>
          </w:p>
        </w:tc>
      </w:tr>
    </w:tbl>
    <w:p w:rsidR="00710771" w:rsidRDefault="00710771" w:rsidP="00710771">
      <w:pPr>
        <w:rPr>
          <w:sz w:val="12"/>
          <w:lang w:val="en-US"/>
        </w:rPr>
      </w:pPr>
    </w:p>
    <w:p w:rsidR="00710771" w:rsidRPr="00123C9C" w:rsidRDefault="00710771" w:rsidP="00A7342C">
      <w:pPr>
        <w:rPr>
          <w:sz w:val="12"/>
          <w:lang w:val="en-US"/>
        </w:rPr>
      </w:pPr>
    </w:p>
    <w:sectPr w:rsidR="00710771" w:rsidRPr="00123C9C" w:rsidSect="0072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2CD4"/>
    <w:rsid w:val="000045A1"/>
    <w:rsid w:val="00014802"/>
    <w:rsid w:val="00042F3D"/>
    <w:rsid w:val="00073400"/>
    <w:rsid w:val="00082D7B"/>
    <w:rsid w:val="00096DA7"/>
    <w:rsid w:val="000975E1"/>
    <w:rsid w:val="000A2807"/>
    <w:rsid w:val="000A482E"/>
    <w:rsid w:val="000B0C35"/>
    <w:rsid w:val="000B18E0"/>
    <w:rsid w:val="000B5C7F"/>
    <w:rsid w:val="000C029B"/>
    <w:rsid w:val="000C247A"/>
    <w:rsid w:val="000C35DA"/>
    <w:rsid w:val="000D309B"/>
    <w:rsid w:val="000D7259"/>
    <w:rsid w:val="000E2531"/>
    <w:rsid w:val="000F55BC"/>
    <w:rsid w:val="00100375"/>
    <w:rsid w:val="00123C9C"/>
    <w:rsid w:val="00136E94"/>
    <w:rsid w:val="00143D7C"/>
    <w:rsid w:val="00151BA3"/>
    <w:rsid w:val="00171BF4"/>
    <w:rsid w:val="001915A6"/>
    <w:rsid w:val="0019250A"/>
    <w:rsid w:val="001E6FA9"/>
    <w:rsid w:val="001F7416"/>
    <w:rsid w:val="00204BD7"/>
    <w:rsid w:val="00207173"/>
    <w:rsid w:val="002376CF"/>
    <w:rsid w:val="002379C6"/>
    <w:rsid w:val="00237D4B"/>
    <w:rsid w:val="00252CD4"/>
    <w:rsid w:val="0028035A"/>
    <w:rsid w:val="00283B65"/>
    <w:rsid w:val="00295C28"/>
    <w:rsid w:val="002D1540"/>
    <w:rsid w:val="002D2BC5"/>
    <w:rsid w:val="002D33F3"/>
    <w:rsid w:val="002E1BD4"/>
    <w:rsid w:val="002F77B4"/>
    <w:rsid w:val="00313541"/>
    <w:rsid w:val="00316838"/>
    <w:rsid w:val="00321A26"/>
    <w:rsid w:val="00330B80"/>
    <w:rsid w:val="00336BFE"/>
    <w:rsid w:val="003405FD"/>
    <w:rsid w:val="00353304"/>
    <w:rsid w:val="0036262B"/>
    <w:rsid w:val="00362A22"/>
    <w:rsid w:val="0036317B"/>
    <w:rsid w:val="00373AE1"/>
    <w:rsid w:val="0039094B"/>
    <w:rsid w:val="003A0783"/>
    <w:rsid w:val="003F7CB6"/>
    <w:rsid w:val="0040060C"/>
    <w:rsid w:val="00402A67"/>
    <w:rsid w:val="00422459"/>
    <w:rsid w:val="00423ABE"/>
    <w:rsid w:val="00437876"/>
    <w:rsid w:val="00444B58"/>
    <w:rsid w:val="00446A0A"/>
    <w:rsid w:val="00487417"/>
    <w:rsid w:val="00487A3E"/>
    <w:rsid w:val="004B0EE6"/>
    <w:rsid w:val="004C5119"/>
    <w:rsid w:val="004C5305"/>
    <w:rsid w:val="004C7F42"/>
    <w:rsid w:val="004F30BA"/>
    <w:rsid w:val="004F672A"/>
    <w:rsid w:val="00516983"/>
    <w:rsid w:val="00520E75"/>
    <w:rsid w:val="0052669B"/>
    <w:rsid w:val="00527382"/>
    <w:rsid w:val="00527CD5"/>
    <w:rsid w:val="005353D3"/>
    <w:rsid w:val="00541766"/>
    <w:rsid w:val="00550B7A"/>
    <w:rsid w:val="005554C6"/>
    <w:rsid w:val="00563360"/>
    <w:rsid w:val="00582C26"/>
    <w:rsid w:val="005F4642"/>
    <w:rsid w:val="0060650F"/>
    <w:rsid w:val="00625378"/>
    <w:rsid w:val="00631DD7"/>
    <w:rsid w:val="00633F98"/>
    <w:rsid w:val="0064299C"/>
    <w:rsid w:val="006505D0"/>
    <w:rsid w:val="00656AD1"/>
    <w:rsid w:val="006635B1"/>
    <w:rsid w:val="0066520D"/>
    <w:rsid w:val="00672ECE"/>
    <w:rsid w:val="0068258D"/>
    <w:rsid w:val="00685522"/>
    <w:rsid w:val="0069381C"/>
    <w:rsid w:val="006B108D"/>
    <w:rsid w:val="006B1E08"/>
    <w:rsid w:val="006C0860"/>
    <w:rsid w:val="006C1D6A"/>
    <w:rsid w:val="006C7D94"/>
    <w:rsid w:val="006E2731"/>
    <w:rsid w:val="006E55C6"/>
    <w:rsid w:val="006F39E9"/>
    <w:rsid w:val="00700D39"/>
    <w:rsid w:val="00710771"/>
    <w:rsid w:val="00716F80"/>
    <w:rsid w:val="00723DA1"/>
    <w:rsid w:val="00734608"/>
    <w:rsid w:val="00734D8E"/>
    <w:rsid w:val="007462FA"/>
    <w:rsid w:val="007547E7"/>
    <w:rsid w:val="00766E2D"/>
    <w:rsid w:val="00785F88"/>
    <w:rsid w:val="007A0EEA"/>
    <w:rsid w:val="007B0771"/>
    <w:rsid w:val="007B6F13"/>
    <w:rsid w:val="007D0BFC"/>
    <w:rsid w:val="007F37B6"/>
    <w:rsid w:val="00810333"/>
    <w:rsid w:val="008124DD"/>
    <w:rsid w:val="00815D48"/>
    <w:rsid w:val="00840A23"/>
    <w:rsid w:val="0084255E"/>
    <w:rsid w:val="00846C6B"/>
    <w:rsid w:val="00855D92"/>
    <w:rsid w:val="00866AA2"/>
    <w:rsid w:val="00867278"/>
    <w:rsid w:val="00884E84"/>
    <w:rsid w:val="00892CC0"/>
    <w:rsid w:val="00893FBA"/>
    <w:rsid w:val="00895E6F"/>
    <w:rsid w:val="008A543C"/>
    <w:rsid w:val="008B3312"/>
    <w:rsid w:val="008D6697"/>
    <w:rsid w:val="00901785"/>
    <w:rsid w:val="00907D95"/>
    <w:rsid w:val="00913FAA"/>
    <w:rsid w:val="00914D64"/>
    <w:rsid w:val="00927360"/>
    <w:rsid w:val="00930D1E"/>
    <w:rsid w:val="009453EE"/>
    <w:rsid w:val="009663A1"/>
    <w:rsid w:val="00967F9A"/>
    <w:rsid w:val="00977FEB"/>
    <w:rsid w:val="009A02F3"/>
    <w:rsid w:val="009A0489"/>
    <w:rsid w:val="009A151A"/>
    <w:rsid w:val="009A3BF0"/>
    <w:rsid w:val="009B1813"/>
    <w:rsid w:val="009B45B4"/>
    <w:rsid w:val="009B5C22"/>
    <w:rsid w:val="009E135C"/>
    <w:rsid w:val="009E76DC"/>
    <w:rsid w:val="00A06466"/>
    <w:rsid w:val="00A46F23"/>
    <w:rsid w:val="00A47E9C"/>
    <w:rsid w:val="00A7342C"/>
    <w:rsid w:val="00A73EAE"/>
    <w:rsid w:val="00A746FB"/>
    <w:rsid w:val="00A9444E"/>
    <w:rsid w:val="00AB4FDE"/>
    <w:rsid w:val="00AD141B"/>
    <w:rsid w:val="00AD2D3C"/>
    <w:rsid w:val="00AE2293"/>
    <w:rsid w:val="00AE3625"/>
    <w:rsid w:val="00AE5FFB"/>
    <w:rsid w:val="00B258E0"/>
    <w:rsid w:val="00B27C6B"/>
    <w:rsid w:val="00B412F4"/>
    <w:rsid w:val="00B521D4"/>
    <w:rsid w:val="00B937A8"/>
    <w:rsid w:val="00B9612A"/>
    <w:rsid w:val="00BB3C93"/>
    <w:rsid w:val="00BD221D"/>
    <w:rsid w:val="00BF538C"/>
    <w:rsid w:val="00C221D7"/>
    <w:rsid w:val="00C22DEF"/>
    <w:rsid w:val="00C54F06"/>
    <w:rsid w:val="00C637AD"/>
    <w:rsid w:val="00C64536"/>
    <w:rsid w:val="00C91534"/>
    <w:rsid w:val="00CC511D"/>
    <w:rsid w:val="00CD5486"/>
    <w:rsid w:val="00CD6A56"/>
    <w:rsid w:val="00CF02E1"/>
    <w:rsid w:val="00D15694"/>
    <w:rsid w:val="00D218A8"/>
    <w:rsid w:val="00D237F9"/>
    <w:rsid w:val="00D2565A"/>
    <w:rsid w:val="00D26D5D"/>
    <w:rsid w:val="00D30C7A"/>
    <w:rsid w:val="00D33B88"/>
    <w:rsid w:val="00D53F15"/>
    <w:rsid w:val="00D550C3"/>
    <w:rsid w:val="00D74A49"/>
    <w:rsid w:val="00D859AB"/>
    <w:rsid w:val="00DA7BE1"/>
    <w:rsid w:val="00DB0064"/>
    <w:rsid w:val="00DB4D48"/>
    <w:rsid w:val="00DB7009"/>
    <w:rsid w:val="00DC1944"/>
    <w:rsid w:val="00DC54AF"/>
    <w:rsid w:val="00DC5B84"/>
    <w:rsid w:val="00DC7A88"/>
    <w:rsid w:val="00DD6F0E"/>
    <w:rsid w:val="00DE0BED"/>
    <w:rsid w:val="00DE1969"/>
    <w:rsid w:val="00DF520D"/>
    <w:rsid w:val="00DF6306"/>
    <w:rsid w:val="00E02C76"/>
    <w:rsid w:val="00E3627F"/>
    <w:rsid w:val="00E412FB"/>
    <w:rsid w:val="00E60503"/>
    <w:rsid w:val="00E65A9C"/>
    <w:rsid w:val="00E769F6"/>
    <w:rsid w:val="00E82014"/>
    <w:rsid w:val="00E86D89"/>
    <w:rsid w:val="00EA61D9"/>
    <w:rsid w:val="00ED26E0"/>
    <w:rsid w:val="00ED76FB"/>
    <w:rsid w:val="00EE10CE"/>
    <w:rsid w:val="00EE5B3A"/>
    <w:rsid w:val="00F076FF"/>
    <w:rsid w:val="00F10DDF"/>
    <w:rsid w:val="00F15259"/>
    <w:rsid w:val="00F223A8"/>
    <w:rsid w:val="00F35D9C"/>
    <w:rsid w:val="00F45E52"/>
    <w:rsid w:val="00F52E62"/>
    <w:rsid w:val="00F70016"/>
    <w:rsid w:val="00F95DD7"/>
    <w:rsid w:val="00FD4BEB"/>
    <w:rsid w:val="00FE47F1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A1"/>
  </w:style>
  <w:style w:type="paragraph" w:styleId="Heading1">
    <w:name w:val="heading 1"/>
    <w:basedOn w:val="Normal"/>
    <w:next w:val="Normal"/>
    <w:link w:val="Heading1Char"/>
    <w:qFormat/>
    <w:rsid w:val="00766E2D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D4"/>
    <w:pPr>
      <w:spacing w:after="0" w:line="240" w:lineRule="auto"/>
    </w:pPr>
    <w:rPr>
      <w:rFonts w:ascii="Calibri" w:eastAsia="Times New Roman" w:hAnsi="Calibri" w:cs="Vrinda"/>
      <w:lang w:eastAsia="en-US"/>
    </w:rPr>
  </w:style>
  <w:style w:type="character" w:customStyle="1" w:styleId="Heading1Char">
    <w:name w:val="Heading 1 Char"/>
    <w:basedOn w:val="DefaultParagraphFont"/>
    <w:link w:val="Heading1"/>
    <w:rsid w:val="00766E2D"/>
    <w:rPr>
      <w:rFonts w:ascii="SutonnyMJ" w:eastAsia="Times New Roman" w:hAnsi="SutonnyMJ" w:cs="Times New Roman"/>
      <w:b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6E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6E2D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E2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6E2D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766E2D"/>
    <w:pPr>
      <w:spacing w:after="120" w:line="240" w:lineRule="auto"/>
      <w:ind w:left="360"/>
    </w:pPr>
    <w:rPr>
      <w:rFonts w:ascii="SutonnyMJ" w:eastAsia="Times New Roman" w:hAnsi="SutonnyMJ" w:cs="Times New Roman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66E2D"/>
    <w:rPr>
      <w:rFonts w:ascii="SutonnyMJ" w:eastAsia="Times New Roman" w:hAnsi="SutonnyMJ" w:cs="Times New Roman"/>
      <w:sz w:val="28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66E2D"/>
    <w:pPr>
      <w:spacing w:after="0" w:line="240" w:lineRule="auto"/>
      <w:jc w:val="center"/>
    </w:pPr>
    <w:rPr>
      <w:rFonts w:ascii="SutonnyMJ" w:eastAsia="Times New Roman" w:hAnsi="SutonnyMJ" w:cs="Times New Roman"/>
      <w:color w:val="000000"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66E2D"/>
    <w:rPr>
      <w:rFonts w:ascii="SutonnyMJ" w:eastAsia="Times New Roman" w:hAnsi="SutonnyMJ" w:cs="Times New Roman"/>
      <w:color w:val="000000"/>
      <w:sz w:val="36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766E2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6E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66E2D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E2D"/>
    <w:rPr>
      <w:lang w:val="en-US" w:eastAsia="en-US"/>
    </w:rPr>
  </w:style>
  <w:style w:type="character" w:styleId="Hyperlink">
    <w:name w:val="Hyperlink"/>
    <w:basedOn w:val="DefaultParagraphFont"/>
    <w:semiHidden/>
    <w:unhideWhenUsed/>
    <w:rsid w:val="00766E2D"/>
    <w:rPr>
      <w:color w:val="0000FF"/>
      <w:u w:val="single"/>
    </w:rPr>
  </w:style>
  <w:style w:type="table" w:styleId="TableGrid">
    <w:name w:val="Table Grid"/>
    <w:basedOn w:val="TableNormal"/>
    <w:rsid w:val="00766E2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65F3-95E7-4BF0-BAC9-F870A0A5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PIAS</cp:lastModifiedBy>
  <cp:revision>29</cp:revision>
  <cp:lastPrinted>2020-10-28T09:44:00Z</cp:lastPrinted>
  <dcterms:created xsi:type="dcterms:W3CDTF">2020-10-22T07:22:00Z</dcterms:created>
  <dcterms:modified xsi:type="dcterms:W3CDTF">2021-05-25T12:10:00Z</dcterms:modified>
</cp:coreProperties>
</file>