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99" w:rsidRPr="007F4B48" w:rsidRDefault="00160A99" w:rsidP="00160A99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cs="Nikosh" w:hint="cs"/>
          <w:color w:val="000000"/>
          <w:sz w:val="26"/>
          <w:szCs w:val="26"/>
          <w:cs/>
          <w:lang w:bidi="bn-BD"/>
        </w:rPr>
        <w:t xml:space="preserve">                                                        </w:t>
      </w:r>
      <w:r w:rsidRPr="004347B0">
        <w:rPr>
          <w:rFonts w:ascii="Nikosh" w:eastAsia="Nikosh" w:hAnsi="Nikosh" w:cs="Nikosh"/>
          <w:b w:val="0"/>
          <w:szCs w:val="28"/>
          <w:cs/>
          <w:lang w:bidi="bn-BD"/>
        </w:rPr>
        <w:t>গণপ্রজাতন্ত্রী বাংলাদেশ সরকার</w:t>
      </w:r>
      <w:r w:rsidRPr="007F4B48">
        <w:rPr>
          <w:rFonts w:ascii="Nikosh" w:eastAsia="Nikosh" w:hAnsi="Nikosh" w:cs="Nikosh"/>
          <w:b w:val="0"/>
          <w:sz w:val="24"/>
          <w:cs/>
          <w:lang w:bidi="bn-BD"/>
        </w:rPr>
        <w:t xml:space="preserve">                                          </w:t>
      </w:r>
    </w:p>
    <w:p w:rsidR="00160A99" w:rsidRPr="007F4B48" w:rsidRDefault="00160A99" w:rsidP="00160A99">
      <w:pPr>
        <w:jc w:val="center"/>
        <w:rPr>
          <w:b/>
        </w:rPr>
      </w:pPr>
      <w:r>
        <w:rPr>
          <w:rFonts w:ascii="Nikosh" w:eastAsia="Nikosh" w:hAnsi="Nikosh" w:cs="Nikosh" w:hint="cs"/>
          <w:cs/>
          <w:lang w:bidi="bn-BD"/>
        </w:rPr>
        <w:t xml:space="preserve">জেলা </w:t>
      </w:r>
      <w:r w:rsidRPr="007F4B48">
        <w:rPr>
          <w:rFonts w:ascii="Nikosh" w:eastAsia="Nikosh" w:hAnsi="Nikosh" w:cs="Nikosh"/>
          <w:cs/>
          <w:lang w:bidi="bn-BD"/>
        </w:rPr>
        <w:t xml:space="preserve">খাদ্য নিয়ন্ত্রকের </w:t>
      </w:r>
      <w:r>
        <w:rPr>
          <w:rFonts w:ascii="Nikosh" w:eastAsia="Nikosh" w:hAnsi="Nikosh" w:cs="Nikosh" w:hint="cs"/>
          <w:cs/>
          <w:lang w:bidi="bn-BD"/>
        </w:rPr>
        <w:t>কার্যালয়</w:t>
      </w:r>
    </w:p>
    <w:p w:rsidR="00160A99" w:rsidRDefault="00160A99" w:rsidP="00160A99">
      <w:pPr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>বান্দরবান</w:t>
      </w:r>
      <w:r>
        <w:rPr>
          <w:rFonts w:ascii="Nikosh" w:eastAsia="Nikosh" w:hAnsi="Nikosh" w:cs="Nikosh" w:hint="cs"/>
          <w:lang w:bidi="bn-BD"/>
        </w:rPr>
        <w:t xml:space="preserve"> </w:t>
      </w:r>
      <w:r>
        <w:rPr>
          <w:rFonts w:ascii="Nikosh" w:eastAsia="Nikosh" w:hAnsi="Nikosh" w:cs="Nikosh" w:hint="cs"/>
          <w:cs/>
          <w:lang w:bidi="bn-BD"/>
        </w:rPr>
        <w:t>পার্বত্য</w:t>
      </w:r>
      <w:r>
        <w:rPr>
          <w:rFonts w:ascii="Nikosh" w:eastAsia="Nikosh" w:hAnsi="Nikosh" w:cs="Nikosh" w:hint="cs"/>
          <w:lang w:bidi="bn-BD"/>
        </w:rPr>
        <w:t xml:space="preserve"> </w:t>
      </w:r>
      <w:r>
        <w:rPr>
          <w:rFonts w:ascii="Nikosh" w:eastAsia="Nikosh" w:hAnsi="Nikosh" w:cs="Nikosh" w:hint="cs"/>
          <w:cs/>
          <w:lang w:bidi="bn-BD"/>
        </w:rPr>
        <w:t>জেলা</w:t>
      </w:r>
      <w:r>
        <w:rPr>
          <w:rFonts w:ascii="Nikosh" w:eastAsia="Nikosh" w:hAnsi="Nikosh" w:cs="Nikosh" w:hint="cs"/>
          <w:cs/>
          <w:lang w:bidi="hi-IN"/>
        </w:rPr>
        <w:t>।</w:t>
      </w:r>
    </w:p>
    <w:p w:rsidR="00160A99" w:rsidRPr="00414673" w:rsidRDefault="00160A99" w:rsidP="00160A99">
      <w:pPr>
        <w:jc w:val="center"/>
        <w:rPr>
          <w:rFonts w:ascii="Times New Roman" w:hAnsi="Times New Roman" w:cs="Vrinda"/>
          <w:b/>
          <w:sz w:val="16"/>
          <w:szCs w:val="16"/>
        </w:rPr>
      </w:pPr>
      <w:r w:rsidRPr="00414673">
        <w:rPr>
          <w:rFonts w:ascii="Times New Roman" w:eastAsia="Nikosh" w:hAnsi="Times New Roman" w:cs="Vrinda"/>
          <w:sz w:val="16"/>
          <w:szCs w:val="16"/>
          <w:lang w:bidi="bn-BD"/>
        </w:rPr>
        <w:t>Web: www.dgfood.gov.bd</w:t>
      </w:r>
    </w:p>
    <w:p w:rsidR="00160A99" w:rsidRDefault="00160A99" w:rsidP="00160A99">
      <w:pPr>
        <w:rPr>
          <w:rFonts w:cs="Nikosh"/>
          <w:cs/>
          <w:lang w:bidi="bn-BD"/>
        </w:rPr>
      </w:pPr>
      <w:r w:rsidRPr="007F4B48">
        <w:rPr>
          <w:rFonts w:ascii="Nikosh" w:eastAsia="Nikosh" w:hAnsi="Nikosh" w:cs="Nikosh"/>
          <w:cs/>
          <w:lang w:bidi="bn-BD"/>
        </w:rPr>
        <w:t>স্মারক নং-</w:t>
      </w:r>
      <w:r>
        <w:rPr>
          <w:rFonts w:ascii="Nikosh" w:eastAsia="Nikosh" w:hAnsi="Nikosh" w:cs="Nikosh"/>
          <w:cs/>
          <w:lang w:bidi="bn-BD"/>
        </w:rPr>
        <w:t>১৩.০১.</w:t>
      </w:r>
      <w:r>
        <w:rPr>
          <w:rFonts w:ascii="Nikosh" w:eastAsia="Nikosh" w:hAnsi="Nikosh" w:cs="Nikosh" w:hint="cs"/>
          <w:cs/>
          <w:lang w:bidi="bn-BD"/>
        </w:rPr>
        <w:t>২৬</w:t>
      </w:r>
      <w:r>
        <w:rPr>
          <w:rFonts w:ascii="Nikosh" w:eastAsia="Nikosh" w:hAnsi="Nikosh" w:cs="Nikosh"/>
          <w:cs/>
          <w:lang w:bidi="bn-BD"/>
        </w:rPr>
        <w:t>০০.</w:t>
      </w:r>
      <w:r>
        <w:rPr>
          <w:rFonts w:ascii="Nikosh" w:eastAsia="Nikosh" w:hAnsi="Nikosh" w:cs="Nikosh" w:hint="cs"/>
          <w:cs/>
          <w:lang w:bidi="bn-BD"/>
        </w:rPr>
        <w:t>০০৩</w:t>
      </w:r>
      <w:r>
        <w:rPr>
          <w:rFonts w:ascii="Nikosh" w:eastAsia="Nikosh" w:hAnsi="Nikosh" w:cs="Nikosh"/>
          <w:cs/>
          <w:lang w:bidi="bn-BD"/>
        </w:rPr>
        <w:t>.৪৯.</w:t>
      </w:r>
      <w:r>
        <w:rPr>
          <w:rFonts w:ascii="Nikosh" w:eastAsia="Nikosh" w:hAnsi="Nikosh" w:cs="Nikosh" w:hint="cs"/>
          <w:cs/>
          <w:lang w:bidi="bn-BD"/>
        </w:rPr>
        <w:t>০০৭</w:t>
      </w:r>
      <w:r w:rsidRPr="007F4B48">
        <w:rPr>
          <w:rFonts w:ascii="Nikosh" w:eastAsia="Nikosh" w:hAnsi="Nikosh" w:cs="Nikosh"/>
          <w:cs/>
          <w:lang w:bidi="bn-BD"/>
        </w:rPr>
        <w:t>.১</w:t>
      </w:r>
      <w:r>
        <w:rPr>
          <w:rFonts w:ascii="Nikosh" w:eastAsia="Nikosh" w:hAnsi="Nikosh" w:cs="Nikosh"/>
          <w:cs/>
          <w:lang w:bidi="bn-BD"/>
        </w:rPr>
        <w:t>৮</w:t>
      </w:r>
      <w:r w:rsidRPr="007F4B48">
        <w:rPr>
          <w:rFonts w:ascii="Nikosh" w:eastAsia="Nikosh" w:hAnsi="Nikosh" w:cs="Nikosh"/>
          <w:cs/>
          <w:lang w:bidi="bn-BD"/>
        </w:rPr>
        <w:t>-</w:t>
      </w:r>
      <w:r w:rsidR="00077C97">
        <w:rPr>
          <w:rFonts w:ascii="Nikosh" w:eastAsia="Nikosh" w:hAnsi="Nikosh" w:cs="Nikosh" w:hint="cs"/>
          <w:cs/>
          <w:lang w:bidi="bn-BD"/>
        </w:rPr>
        <w:t>৭৯০</w:t>
      </w:r>
      <w:r>
        <w:rPr>
          <w:rFonts w:ascii="Nikosh" w:eastAsia="Nikosh" w:hAnsi="Nikosh" w:cs="Nikosh" w:hint="cs"/>
          <w:cs/>
          <w:lang w:bidi="bn-BD"/>
        </w:rPr>
        <w:tab/>
      </w:r>
      <w:r>
        <w:rPr>
          <w:rFonts w:cs="Nikosh" w:hint="cs"/>
          <w:cs/>
          <w:lang w:bidi="bn-BD"/>
        </w:rPr>
        <w:t xml:space="preserve">                  </w:t>
      </w:r>
      <w:r w:rsidRPr="006C27A7">
        <w:rPr>
          <w:rFonts w:cs="Nikosh"/>
        </w:rPr>
        <w:tab/>
      </w:r>
      <w:r w:rsidRPr="006C27A7">
        <w:rPr>
          <w:rFonts w:cs="Nikosh"/>
        </w:rPr>
        <w:tab/>
      </w:r>
      <w:r w:rsidRPr="006C27A7">
        <w:rPr>
          <w:rFonts w:cs="Nikosh"/>
        </w:rPr>
        <w:tab/>
      </w:r>
      <w:r>
        <w:rPr>
          <w:rFonts w:cs="Nikosh" w:hint="cs"/>
          <w:cs/>
          <w:lang w:bidi="bn-BD"/>
        </w:rPr>
        <w:t xml:space="preserve">      </w:t>
      </w:r>
      <w:proofErr w:type="spellStart"/>
      <w:r w:rsidRPr="006C27A7">
        <w:rPr>
          <w:rFonts w:cs="Nikosh"/>
        </w:rPr>
        <w:t>Zvs</w:t>
      </w:r>
      <w:proofErr w:type="spellEnd"/>
      <w:r w:rsidRPr="006C27A7">
        <w:rPr>
          <w:rFonts w:cs="Nikosh"/>
        </w:rPr>
        <w:t>-</w:t>
      </w:r>
      <w:r>
        <w:rPr>
          <w:rFonts w:cs="Nikosh" w:hint="cs"/>
          <w:cs/>
          <w:lang w:bidi="bn-BD"/>
        </w:rPr>
        <w:t xml:space="preserve"> ১৯/০৪/২০১৮ খ্রি:</w:t>
      </w:r>
      <w:r w:rsidRPr="006C27A7">
        <w:rPr>
          <w:rFonts w:cs="Nikosh"/>
        </w:rPr>
        <w:t xml:space="preserve"> </w:t>
      </w:r>
    </w:p>
    <w:p w:rsidR="00160A99" w:rsidRDefault="00160A99" w:rsidP="00160A99">
      <w:pPr>
        <w:jc w:val="center"/>
        <w:rPr>
          <w:rFonts w:ascii="Nikosh" w:eastAsia="Nikosh" w:hAnsi="Nikosh" w:cs="Nikosh"/>
          <w:b/>
          <w:bCs/>
          <w:w w:val="150"/>
          <w:sz w:val="26"/>
          <w:u w:val="single"/>
          <w:cs/>
          <w:lang w:bidi="bn-BD"/>
        </w:rPr>
      </w:pPr>
      <w:r w:rsidRPr="007F4B48">
        <w:rPr>
          <w:rFonts w:ascii="Nikosh" w:eastAsia="Nikosh" w:hAnsi="Nikosh" w:cs="Nikosh"/>
          <w:b/>
          <w:bCs/>
          <w:w w:val="150"/>
          <w:sz w:val="26"/>
          <w:u w:val="single"/>
          <w:cs/>
          <w:lang w:bidi="bn-BD"/>
        </w:rPr>
        <w:t xml:space="preserve">দরপত্র বিজ্ঞপ্তি </w:t>
      </w:r>
    </w:p>
    <w:p w:rsidR="00160A99" w:rsidRPr="00DD2FE5" w:rsidRDefault="00160A99" w:rsidP="00160A99">
      <w:pPr>
        <w:ind w:firstLine="720"/>
        <w:jc w:val="both"/>
        <w:rPr>
          <w:rFonts w:ascii="Nikosh" w:eastAsia="Nikosh" w:hAnsi="Nikosh" w:cs="Nikosh"/>
          <w:b/>
          <w:bCs/>
          <w:w w:val="150"/>
          <w:sz w:val="24"/>
          <w:szCs w:val="24"/>
          <w:u w:val="single"/>
          <w:lang w:bidi="bn-BD"/>
        </w:rPr>
      </w:pPr>
      <w:r w:rsidRPr="00DD2FE5">
        <w:rPr>
          <w:rFonts w:ascii="Nikosh" w:eastAsia="Nikosh" w:hAnsi="Nikosh" w:cs="Nikosh"/>
          <w:sz w:val="24"/>
          <w:szCs w:val="24"/>
          <w:cs/>
          <w:lang w:bidi="bn-BD"/>
        </w:rPr>
        <w:t xml:space="preserve">এতদ্বারা ২০১৮-১৯ ও ২০১৯-২০ অর্থ বছরের জন্য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বান্দরবান পার্বত্য জেলার </w:t>
      </w:r>
      <w:r w:rsidRPr="00DD2FE5">
        <w:rPr>
          <w:rFonts w:ascii="Nikosh" w:eastAsia="Nikosh" w:hAnsi="Nikosh" w:cs="Nikosh" w:hint="cs"/>
          <w:sz w:val="24"/>
          <w:szCs w:val="24"/>
          <w:cs/>
          <w:lang w:bidi="bn-BD"/>
        </w:rPr>
        <w:t>অভ্যন্তরীণ</w:t>
      </w:r>
      <w:r w:rsidRPr="00DD2FE5">
        <w:rPr>
          <w:rFonts w:ascii="Nikosh" w:eastAsia="Nikosh" w:hAnsi="Nikosh" w:cs="Nikosh"/>
          <w:sz w:val="24"/>
          <w:szCs w:val="24"/>
          <w:cs/>
          <w:lang w:bidi="bn-BD"/>
        </w:rPr>
        <w:t xml:space="preserve"> সড়ক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পরিবহন ঠিকাদার নিয়োগের নিমিত্ত</w:t>
      </w:r>
      <w:r w:rsidRPr="00DD2FE5">
        <w:rPr>
          <w:rFonts w:ascii="Nikosh" w:eastAsia="Nikosh" w:hAnsi="Nikosh" w:cs="Nikosh"/>
          <w:sz w:val="24"/>
          <w:szCs w:val="24"/>
          <w:cs/>
          <w:lang w:bidi="bn-BD"/>
        </w:rPr>
        <w:t xml:space="preserve"> পাবলিক প্রকিউরমেন্ট আইন-২০০৬ ও পাবলিক প্রকিউরমেন্ট </w:t>
      </w:r>
      <w:r w:rsidRPr="00DD2FE5">
        <w:rPr>
          <w:rFonts w:ascii="Nikosh" w:eastAsia="Nikosh" w:hAnsi="Nikosh" w:cs="Nikosh" w:hint="cs"/>
          <w:sz w:val="24"/>
          <w:szCs w:val="24"/>
          <w:cs/>
          <w:lang w:bidi="bn-BD"/>
        </w:rPr>
        <w:t>বিধিমালা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-২০০৮ অনুযায়ী আগ্রহী প্রতিষ্ঠান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DD2FE5">
        <w:rPr>
          <w:rFonts w:ascii="Nikosh" w:eastAsia="Nikosh" w:hAnsi="Nikosh" w:cs="Nikosh"/>
          <w:sz w:val="24"/>
          <w:szCs w:val="24"/>
          <w:cs/>
          <w:lang w:bidi="bn-BD"/>
        </w:rPr>
        <w:t>/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DD2FE5">
        <w:rPr>
          <w:rFonts w:ascii="Nikosh" w:eastAsia="Nikosh" w:hAnsi="Nikosh" w:cs="Nikosh"/>
          <w:sz w:val="24"/>
          <w:szCs w:val="24"/>
          <w:cs/>
          <w:lang w:bidi="bn-BD"/>
        </w:rPr>
        <w:t>ঠিকাদারগণের নিকট হতে দরপত্র আহবান করা যাচ্ছে।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উল্লেখ্য যে, আবেদনকারীকে অবশ্যই ০৩(তিন) পার্বত্য জেলার (বান্দরবান/রাঙ্গামাটি/খাগড়াছড়ি) স্থায়ী বাসিন্দা হতে হবে।</w:t>
      </w:r>
    </w:p>
    <w:tbl>
      <w:tblPr>
        <w:tblW w:w="10225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053"/>
        <w:gridCol w:w="6705"/>
      </w:tblGrid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মন্ত্রণালয়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খাদ্য মন্ত্রণালয়।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এজেন্সী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জেলা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খাদ্য নিয়ন্ত্রকের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কার্যালয়, বান্দরবান পার্বত্য জেলা।</w:t>
            </w:r>
          </w:p>
        </w:tc>
      </w:tr>
      <w:tr w:rsidR="00160A99" w:rsidRPr="007F4B48" w:rsidTr="00415B32">
        <w:trPr>
          <w:trHeight w:val="2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সংগ্রাহক সত্ত্বা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জেলা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খাদ্য নিয়ন্ত্রকের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কার্যালয়, বান্দরবান পার্বত্য জেলা।</w:t>
            </w:r>
          </w:p>
        </w:tc>
      </w:tr>
      <w:tr w:rsidR="00160A99" w:rsidRPr="007F4B48" w:rsidTr="00415B32">
        <w:trPr>
          <w:trHeight w:val="36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যে কাজের জন্য দরপত্র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ind w:left="-75" w:right="-106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বান্দরবান জেলার অভ্যন্তরে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খাদ্যশস্য, খাদ্যদ্রব্য, ভোজ্য তৈল, খালি বস্তা, ত্রাণ সামগ্রী এবং অন্যান্য </w:t>
            </w:r>
          </w:p>
          <w:p w:rsidR="00160A99" w:rsidRPr="00EB6A5D" w:rsidRDefault="00160A99" w:rsidP="00415B32">
            <w:pPr>
              <w:spacing w:line="216" w:lineRule="auto"/>
              <w:ind w:left="-75" w:right="-106"/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সামগ্রী সড়কপথে বর্ণিত লটের অধীন নির্ধারিত/অনির্ধারিত রুটে পরিবহন এবং সং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শ্লি</w:t>
            </w:r>
            <w:r w:rsidRPr="00EB6A5D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ষ্ট সেবা কাজ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60A99" w:rsidRPr="005E40A3" w:rsidTr="00415B32">
        <w:trPr>
          <w:trHeight w:val="1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দরপত্রের সূত্র নং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8707BF" w:rsidRDefault="00160A99" w:rsidP="00415B32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8707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স্মারক নং- ১৩.০১.</w:t>
            </w:r>
            <w:r w:rsidRPr="008707BF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২৬</w:t>
            </w:r>
            <w:r w:rsidRPr="008707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০০.</w:t>
            </w:r>
            <w:r w:rsidRPr="008707BF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০০৩</w:t>
            </w:r>
            <w:r w:rsidRPr="008707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.৪৯.</w:t>
            </w:r>
            <w:r w:rsidRPr="008707BF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০০৭</w:t>
            </w:r>
            <w:r w:rsidRPr="008707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.১৮-</w:t>
            </w:r>
            <w:r w:rsidR="00077C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৭৯০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ab/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               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: ১৯/০৪</w:t>
            </w:r>
            <w:r w:rsidRPr="008707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/২০১৮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খ্রি: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সংগ্রহ পদ্ধতি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উন্মুক্ত দরপত্র পদ্ধতি।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বাজেট ও তহবিল সূত্র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রাজস্ব বাজেট, গণপ্রজাতন্ত্রী বাংলাদেশ সরকার।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ind w:right="-45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বিক্রয়ের সর্বশেষ তারিখ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১৭/০৫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/২০১৮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খ্রি: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(অফিস চলাকালীন সময় পর্যন্ত)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গ্রহণের তারিখ ও সময়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২০/০৫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/২০১৮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খ্রি: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 দুপুর ১.০০ ঘটিকা পর্যন্ত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60A99" w:rsidRPr="007F4B48" w:rsidTr="00415B32">
        <w:trPr>
          <w:trHeight w:val="27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গ্রহণের স্থান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জেলা খাদ্য নিয়ন্ত্রকের কার্যালয়, বান্দরবান পার্বত্য জেলা। 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খোলার তারিখ ও সময়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২০/০৫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/২০১৮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খ্রি: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তারিখ বিকাল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৩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.০০ ঘটিকা।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উন্মুক্তকারী দপ্তর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জেলা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খাদ্য নিয়ন্ত্রকের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কার্যালয়, বান্দরবান পার্বত্য জেলা।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ind w:left="-76" w:right="-126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দরপত্র দলিলের উপর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স্পষ্টী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করণ বিষয়ে আবেদন গ্রহণের সর্বশেষ তাং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ind w:left="432" w:hanging="432"/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তারিখ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: ০৭/০৫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/২০১৮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খ্রি: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(অফিস চলাকালীন সময় পর্য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ন্ত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ind w:right="-90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দলিল</w:t>
            </w:r>
            <w:r w:rsidRPr="00EB6A5D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বিষয়ে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স্প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ষ্টীকরণ প্রাক দরপত্র সভার তারিখ ও সময়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ind w:left="432" w:hanging="432"/>
              <w:jc w:val="both"/>
              <w:rPr>
                <w:bCs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তারিখ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: ১০/০৫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/২০১৮ খ্রি: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সময় ১১.০০ ঘটিকা।</w:t>
            </w:r>
          </w:p>
        </w:tc>
      </w:tr>
      <w:tr w:rsidR="00160A99" w:rsidRPr="007F4B48" w:rsidTr="00415B32">
        <w:trPr>
          <w:trHeight w:val="16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প্রাক দরপত্র সভার স্থান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জেলা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খাদ্য নিয়ন্ত্রকের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কার্যালয়, বান্দরবান পার্বত্য জেলা।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দরপত্রের মেয়াদকাল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খোলার তারিখ হতে ১২০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(একশত বিশ) দিন</w:t>
            </w:r>
          </w:p>
        </w:tc>
      </w:tr>
      <w:tr w:rsidR="00160A99" w:rsidRPr="007F4B48" w:rsidTr="00415B32">
        <w:trPr>
          <w:trHeight w:val="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বিক্রয়কারী দপ্তর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জেলা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খাদ্য নিয়ন্ত্রকের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কার্যালয়, বান্দরবান পার্বত্য জেলা।</w:t>
            </w:r>
          </w:p>
        </w:tc>
      </w:tr>
      <w:tr w:rsidR="00160A99" w:rsidRPr="007F4B48" w:rsidTr="00415B32">
        <w:trPr>
          <w:trHeight w:val="7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দাতার অভিজ্ঞতা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দরপত্র দাতার ক্ষেত্রে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(দুই) বছরের পরিবহন কাজের অভিজ্ঞতা থাকতে হবে। তন্মধ্যে সাধারণ পরিবহন কাজে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(এক) বছরের এবং খাদ্য বিভাগীয় পরিবহন কাজে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(এক) বছরের অথবা খাদ্য বিভাগীয় পরিবহন কাজের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(দুই) বছরের অভিজ্ঞতা থাকতে হবে।</w:t>
            </w:r>
          </w:p>
        </w:tc>
      </w:tr>
      <w:tr w:rsidR="00160A99" w:rsidRPr="007F4B48" w:rsidTr="00415B32">
        <w:trPr>
          <w:trHeight w:val="47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দাখিলের নিয়মাবলী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pStyle w:val="BodyText"/>
              <w:spacing w:line="216" w:lineRule="auto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দুই খাম পদ্ধতিতে দরপত্র দাখিল করতে হবে। যোগ্যতা বিষয়ক কারিগরী প্রস্তাব সন্তোষজনক </w:t>
            </w:r>
            <w:r w:rsidRPr="00EB6A5D">
              <w:rPr>
                <w:bCs/>
                <w:sz w:val="20"/>
                <w:szCs w:val="20"/>
              </w:rPr>
              <w:t>(</w:t>
            </w:r>
            <w:r w:rsidRPr="00EB6A5D">
              <w:rPr>
                <w:rFonts w:ascii="Times New Roman" w:hAnsi="Times New Roman"/>
                <w:bCs/>
                <w:sz w:val="20"/>
                <w:szCs w:val="20"/>
              </w:rPr>
              <w:t>Responsive</w:t>
            </w:r>
            <w:r w:rsidRPr="00EB6A5D">
              <w:rPr>
                <w:bCs/>
                <w:sz w:val="20"/>
                <w:szCs w:val="20"/>
              </w:rPr>
              <w:t xml:space="preserve">)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হলে আর্থিক প্রস্তাব খোলা হবে।</w:t>
            </w:r>
          </w:p>
        </w:tc>
      </w:tr>
      <w:tr w:rsidR="00160A99" w:rsidRPr="007F4B48" w:rsidTr="00415B32">
        <w:trPr>
          <w:trHeight w:val="2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সিডিউলের মূল্য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৫০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০/- (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পাঁচশত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 টাকা মাত্র।</w:t>
            </w:r>
          </w:p>
        </w:tc>
      </w:tr>
      <w:tr w:rsidR="00160A99" w:rsidRPr="007F4B48" w:rsidTr="00415B32">
        <w:trPr>
          <w:trHeight w:val="2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ind w:right="-99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আহবানকারী কর্মকর্তার নাম ও পদবী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C455B2">
              <w:rPr>
                <w:rFonts w:cs="Nikosh"/>
                <w:sz w:val="20"/>
                <w:szCs w:val="20"/>
                <w:lang w:bidi="bn-BD"/>
              </w:rPr>
              <w:t xml:space="preserve">Gm. </w:t>
            </w:r>
            <w:proofErr w:type="spellStart"/>
            <w:r w:rsidRPr="00C455B2">
              <w:rPr>
                <w:rFonts w:cs="Nikosh"/>
                <w:sz w:val="20"/>
                <w:szCs w:val="20"/>
                <w:lang w:bidi="bn-BD"/>
              </w:rPr>
              <w:t>Gg</w:t>
            </w:r>
            <w:proofErr w:type="spellEnd"/>
            <w:r w:rsidRPr="00C455B2">
              <w:rPr>
                <w:rFonts w:cs="Nikosh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C455B2">
              <w:rPr>
                <w:rFonts w:cs="Nikosh"/>
                <w:sz w:val="20"/>
                <w:szCs w:val="20"/>
                <w:lang w:bidi="bn-BD"/>
              </w:rPr>
              <w:t>Zvn&amp;wmbyj</w:t>
            </w:r>
            <w:proofErr w:type="spellEnd"/>
            <w:r w:rsidRPr="00C455B2">
              <w:rPr>
                <w:rFonts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455B2">
              <w:rPr>
                <w:rFonts w:cs="Nikosh"/>
                <w:sz w:val="20"/>
                <w:szCs w:val="20"/>
                <w:lang w:bidi="bn-BD"/>
              </w:rPr>
              <w:t>nK</w:t>
            </w:r>
            <w:proofErr w:type="spellEnd"/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, জেলা খাদ্য নিয়ন্ত্রক (অ: দা:), বান্দরবান পার্বত্য জেলা।</w:t>
            </w:r>
          </w:p>
        </w:tc>
      </w:tr>
      <w:tr w:rsidR="00160A99" w:rsidRPr="007F4B48" w:rsidTr="00415B3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২২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কাজের সময়কাল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২০১৮-১৯ ও ২০১৯-২০ অর্থ বছর পর্যন্ত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60A99" w:rsidRPr="007F4B48" w:rsidTr="00415B32">
        <w:trPr>
          <w:trHeight w:val="4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টেন্ডার সিকিউরিটি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টেন্ডার সিকিউরিটি লট প্রতি (ফেরতযোগ্য)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,০০০/- (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পাঁচ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হাজার) টাকা হারে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০২ (দুই) লটে মোট ১০,০০০/- (দ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শ হাজার) টাকা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যে কোন সিডিউল ব্যাংক হতে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ব্যাংক ড্রাফট/পে-অর্ডার আকারে জমা করতে হবে।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160A99" w:rsidRPr="007F4B48" w:rsidTr="00415B32">
        <w:trPr>
          <w:trHeight w:val="4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২৪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পারফরমেন্স সিকিউরিটি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0" w:lineRule="atLeast"/>
              <w:jc w:val="both"/>
              <w:rPr>
                <w:bCs/>
                <w:sz w:val="20"/>
                <w:szCs w:val="20"/>
                <w:cs/>
                <w:lang w:bidi="bn-BD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পারফরমেন্স সিকিউরিটি লট প্রতি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০,০০০/- (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চল্লিশ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হাজার) টাকা হারে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টি লটে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৮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০,০০০/- (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আশি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হাজার)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ব্যাংক ড্রাফট/পে-অর্ডার (চুক্তি করার পূর্বে) আকারে জমা দিতে হবে।</w:t>
            </w:r>
            <w:r w:rsidRPr="00EB6A5D">
              <w:rPr>
                <w:rFonts w:cs="Nikosh"/>
                <w:bCs/>
                <w:sz w:val="20"/>
                <w:szCs w:val="20"/>
              </w:rPr>
              <w:t xml:space="preserve"> </w:t>
            </w:r>
          </w:p>
        </w:tc>
      </w:tr>
      <w:tr w:rsidR="00160A99" w:rsidRPr="007F4B48" w:rsidTr="00415B32">
        <w:trPr>
          <w:trHeight w:val="4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পণ্যের নিরাপত্তা জামানত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ind w:left="-12" w:right="-115"/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পণ্যের নিরাপত্তা জামানত লট প্রতি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০১ নং লটে ৭০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,০০০/-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সত্তর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হাজার)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টাকা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এবং ০২ নং লটে ২৩,০০০/- (তেইশ হাজার) টাকা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চলাচলসূচী জারীর পূর্বে ব্যাংক ড্রাফট/ পে-অর্ডার/ব্যাংক গ্যারান্টি আকারে জমা দিতে হবে।</w:t>
            </w:r>
            <w:r w:rsidRPr="00EB6A5D">
              <w:rPr>
                <w:rFonts w:cs="Nikosh"/>
                <w:bCs/>
                <w:sz w:val="20"/>
                <w:szCs w:val="20"/>
              </w:rPr>
              <w:t xml:space="preserve"> </w:t>
            </w:r>
          </w:p>
        </w:tc>
      </w:tr>
      <w:tr w:rsidR="00160A99" w:rsidRPr="007F4B48" w:rsidTr="00415B32">
        <w:trPr>
          <w:trHeight w:val="4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২৬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দরপত্র দলিলের সংখ্যা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ক) কোন দরপত্রদাতা, এককভাবে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কোন যৌথ উদ্যোগের সদস্য হিসেবে ০১টি মাত্র দরপত্র দাখিল করবে।</w:t>
            </w:r>
          </w:p>
          <w:p w:rsidR="00160A99" w:rsidRPr="00EB6A5D" w:rsidRDefault="00160A99" w:rsidP="00415B32">
            <w:pPr>
              <w:spacing w:line="21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খ) একই দলিল একাধিক দরপত্রে ব্যবহার করা যাবে না।</w:t>
            </w:r>
          </w:p>
        </w:tc>
      </w:tr>
      <w:tr w:rsidR="00160A99" w:rsidRPr="007F4B48" w:rsidTr="00415B32">
        <w:trPr>
          <w:trHeight w:val="4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২৭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 আহবানকারী কর্মকর্তার ঠিকানা, ফোন ও ফ্যাক্স নং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জেলা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খাদ্য নিয়ন্ত্রকের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কার্যালয়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হাসপাতাল রোড, বান্দরবান পার্বত্য জেলা। </w:t>
            </w:r>
          </w:p>
          <w:p w:rsidR="00160A99" w:rsidRPr="00EB6A5D" w:rsidRDefault="00160A99" w:rsidP="00415B32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 নং: ০৩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১-৬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২৫৫৪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 ফ্যাক্স নং: ০৩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১-৬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২২০২</w:t>
            </w:r>
          </w:p>
        </w:tc>
      </w:tr>
      <w:tr w:rsidR="00160A99" w:rsidRPr="007F4B48" w:rsidTr="00415B32">
        <w:trPr>
          <w:trHeight w:val="17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jc w:val="both"/>
              <w:rPr>
                <w:bCs/>
                <w:sz w:val="20"/>
                <w:szCs w:val="20"/>
                <w:cs/>
                <w:lang w:bidi="bn-BD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চট্টগ্রাম হতে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বান্দরবান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জেলায় মালামাল প্রেরণের ক্ষেত্রে ডিআরটিসি ও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বান্দরবান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জেলার আইআরটিসিদের মধ্যে ৫০</w:t>
            </w:r>
            <w:r w:rsidRPr="00EB6A5D">
              <w:rPr>
                <w:rFonts w:ascii="Nikosh" w:eastAsia="Nikosh" w:hAnsi="Nikosh" w:cs="Nikosh"/>
                <w:sz w:val="20"/>
                <w:szCs w:val="20"/>
                <w:lang w:bidi="bn-BD"/>
              </w:rPr>
              <w:t>: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৫০ অনুপাতে মালামাল পরিবহনের নিয়ম চালু আছে (খাদ্য অধিদপ্তরের স্মারক নং-১০৭৬ তাং-০৩/১১/২০০৯)।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বান্দরবান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পার্বত্য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জেলা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র 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আইআরটিসি হিসেবে নিয়োগপ্রাপ্ত ঠিকাদারগণ ডিআরটিসিরি সর্বনিম্ন দরে অভিন্ন রুটে কাজ করার সম্মতিক্রমে চুক্তিবদ্ধ হবেন। অপর দিকে লটভিত্তিক গৃহীত দরে বাংলাদেশ সড়ক পরিবহন কর্পোরেশন (বিআরটিসি)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সম্মত হলে চুক্তিবদ্ধ হয়ে পরিবহনে অংশগ্রহণ করতে পারবেন।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সরকার ক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BD"/>
              </w:rPr>
              <w:t>র্তৃ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ক মোটরযান এক্সেল লোড নিয়ন্ত্রণ কেন্দ্র পরিচালনা সংক্রা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BD"/>
              </w:rPr>
              <w:t>ন্ত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 xml:space="preserve"> নীতিমালা’২০১২ গেজেট আকারে প্রকাশ করা হয়েছে। খাদ্যশস্য/খাদ্য সামগ্রী পরিবহনের</w:t>
            </w:r>
            <w:r w:rsidRPr="00EB6A5D">
              <w:rPr>
                <w:rFonts w:ascii="Nikosh" w:eastAsia="Nikosh" w:hAnsi="Nikosh" w:cs="Nikosh"/>
                <w:sz w:val="20"/>
                <w:szCs w:val="20"/>
                <w:lang w:val="de-DE" w:bidi="bn-BD"/>
              </w:rPr>
              <w:t xml:space="preserve"> 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ক্ষেত্রে উক্ত নীতিমালা প্রযোজ্য হবে।</w:t>
            </w:r>
            <w:r w:rsidRPr="00EB6A5D">
              <w:rPr>
                <w:rFonts w:cs="Nikosh"/>
                <w:bCs/>
                <w:sz w:val="20"/>
                <w:szCs w:val="20"/>
              </w:rPr>
              <w:t xml:space="preserve"> </w:t>
            </w:r>
          </w:p>
        </w:tc>
      </w:tr>
      <w:tr w:rsidR="00160A99" w:rsidRPr="007F4B48" w:rsidTr="00415B32">
        <w:trPr>
          <w:trHeight w:val="4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jc w:val="center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EB6A5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9" w:rsidRPr="00EB6A5D" w:rsidRDefault="00160A99" w:rsidP="00415B32">
            <w:pPr>
              <w:spacing w:line="216" w:lineRule="auto"/>
              <w:rPr>
                <w:bCs/>
                <w:sz w:val="20"/>
                <w:szCs w:val="20"/>
              </w:rPr>
            </w:pP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এ দরপত্র পাবলিক প্রকিউরমেন্ট বিধিমালা’২০০৮ অনুযায়ী পরিচালিত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হবে</w:t>
            </w:r>
            <w:r w:rsidRPr="00EB6A5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এবং কোন কারণ দর্শানো ব্যতিরেকে সংগ্রহাক সত্ত্বা এ নোটিশ বাতিল বা পরিবর্তন বা যে কোন বা সকল দরপত্র গ্রহণ/প্রত্যাখান/বাতিল করার ক্ষমতা সংরক্ষণ করেন।</w:t>
            </w:r>
          </w:p>
        </w:tc>
      </w:tr>
    </w:tbl>
    <w:p w:rsidR="00160A99" w:rsidRPr="00C33EE1" w:rsidRDefault="00160A99" w:rsidP="00160A99">
      <w:pPr>
        <w:ind w:left="4320"/>
        <w:jc w:val="center"/>
        <w:rPr>
          <w:sz w:val="8"/>
          <w:szCs w:val="10"/>
        </w:rPr>
      </w:pPr>
    </w:p>
    <w:p w:rsidR="00160A99" w:rsidRPr="00305603" w:rsidRDefault="00160A99" w:rsidP="00160A99">
      <w:pPr>
        <w:ind w:left="4320"/>
        <w:jc w:val="center"/>
        <w:rPr>
          <w:rFonts w:ascii="Nikosh" w:eastAsia="Nikosh" w:hAnsi="Nikosh" w:cs="Nikosh"/>
          <w:sz w:val="20"/>
          <w:lang w:bidi="bn-BD"/>
        </w:rPr>
      </w:pPr>
    </w:p>
    <w:p w:rsidR="00160A99" w:rsidRDefault="00077C97" w:rsidP="00077C97">
      <w:pPr>
        <w:ind w:left="6480" w:firstLine="720"/>
        <w:jc w:val="center"/>
        <w:rPr>
          <w:rFonts w:ascii="Nikosh" w:eastAsia="Nikosh" w:hAnsi="Nikosh" w:cs="Nikosh"/>
          <w:sz w:val="22"/>
          <w:cs/>
          <w:lang w:bidi="bn-BD"/>
        </w:rPr>
      </w:pPr>
      <w:bookmarkStart w:id="0" w:name="_GoBack"/>
      <w:bookmarkEnd w:id="0"/>
      <w:r>
        <w:rPr>
          <w:rFonts w:ascii="Nikosh" w:eastAsia="Nikosh" w:hAnsi="Nikosh" w:cs="Nikosh" w:hint="cs"/>
          <w:sz w:val="22"/>
          <w:cs/>
          <w:lang w:bidi="bn-BD"/>
        </w:rPr>
        <w:t>স্বাক্ষরিত</w:t>
      </w:r>
    </w:p>
    <w:p w:rsidR="00160A99" w:rsidRPr="00D52C33" w:rsidRDefault="00160A99" w:rsidP="00160A99">
      <w:pPr>
        <w:ind w:left="7200"/>
        <w:jc w:val="center"/>
        <w:rPr>
          <w:b/>
          <w:sz w:val="24"/>
          <w:szCs w:val="24"/>
        </w:rPr>
      </w:pPr>
      <w:r w:rsidRPr="00D52C33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Pr="00D52C33">
        <w:rPr>
          <w:rFonts w:cs="Nikosh"/>
          <w:sz w:val="24"/>
          <w:szCs w:val="24"/>
          <w:lang w:bidi="bn-BD"/>
        </w:rPr>
        <w:t xml:space="preserve">Gm. </w:t>
      </w:r>
      <w:proofErr w:type="spellStart"/>
      <w:r w:rsidRPr="00D52C33">
        <w:rPr>
          <w:rFonts w:cs="Nikosh"/>
          <w:sz w:val="24"/>
          <w:szCs w:val="24"/>
          <w:lang w:bidi="bn-BD"/>
        </w:rPr>
        <w:t>Gg</w:t>
      </w:r>
      <w:proofErr w:type="spellEnd"/>
      <w:r w:rsidRPr="00D52C33">
        <w:rPr>
          <w:rFonts w:cs="Nikosh"/>
          <w:sz w:val="24"/>
          <w:szCs w:val="24"/>
          <w:lang w:bidi="bn-BD"/>
        </w:rPr>
        <w:t xml:space="preserve">. </w:t>
      </w:r>
      <w:proofErr w:type="spellStart"/>
      <w:r w:rsidRPr="00D52C33">
        <w:rPr>
          <w:rFonts w:cs="Nikosh"/>
          <w:sz w:val="24"/>
          <w:szCs w:val="24"/>
          <w:lang w:bidi="bn-BD"/>
        </w:rPr>
        <w:t>Zvn&amp;wmbyj</w:t>
      </w:r>
      <w:proofErr w:type="spellEnd"/>
      <w:r w:rsidRPr="00D52C33">
        <w:rPr>
          <w:rFonts w:cs="Nikosh"/>
          <w:sz w:val="24"/>
          <w:szCs w:val="24"/>
          <w:lang w:bidi="bn-BD"/>
        </w:rPr>
        <w:t xml:space="preserve"> </w:t>
      </w:r>
      <w:proofErr w:type="spellStart"/>
      <w:r w:rsidRPr="00D52C33">
        <w:rPr>
          <w:rFonts w:cs="Nikosh"/>
          <w:sz w:val="24"/>
          <w:szCs w:val="24"/>
          <w:lang w:bidi="bn-BD"/>
        </w:rPr>
        <w:t>nK</w:t>
      </w:r>
      <w:proofErr w:type="spellEnd"/>
      <w:r w:rsidRPr="00D52C33">
        <w:rPr>
          <w:rFonts w:ascii="Nikosh" w:eastAsia="Nikosh" w:hAnsi="Nikosh" w:cs="Nikosh"/>
          <w:sz w:val="24"/>
          <w:szCs w:val="24"/>
          <w:cs/>
          <w:lang w:bidi="bn-BD"/>
        </w:rPr>
        <w:t>)</w:t>
      </w:r>
    </w:p>
    <w:p w:rsidR="00160A99" w:rsidRPr="00DD2FE5" w:rsidRDefault="00160A99" w:rsidP="00160A99">
      <w:pPr>
        <w:ind w:left="7200"/>
        <w:jc w:val="center"/>
        <w:rPr>
          <w:b/>
          <w:sz w:val="24"/>
          <w:szCs w:val="24"/>
        </w:rPr>
      </w:pPr>
      <w:r w:rsidRPr="00DD2FE5">
        <w:rPr>
          <w:rFonts w:ascii="Nikosh" w:eastAsia="Nikosh" w:hAnsi="Nikosh" w:cs="Nikosh" w:hint="cs"/>
          <w:sz w:val="24"/>
          <w:szCs w:val="24"/>
          <w:cs/>
          <w:lang w:bidi="bn-BD"/>
        </w:rPr>
        <w:t>জেলা</w:t>
      </w:r>
      <w:r w:rsidRPr="00DD2FE5">
        <w:rPr>
          <w:rFonts w:ascii="Nikosh" w:eastAsia="Nikosh" w:hAnsi="Nikosh" w:cs="Nikosh"/>
          <w:sz w:val="24"/>
          <w:szCs w:val="24"/>
          <w:cs/>
          <w:lang w:bidi="bn-BD"/>
        </w:rPr>
        <w:t xml:space="preserve"> খাদ্য নিয়ন্ত্রক</w:t>
      </w:r>
      <w:r w:rsidRPr="00DD2FE5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(অ: দা:)</w:t>
      </w:r>
    </w:p>
    <w:p w:rsidR="00160A99" w:rsidRPr="00DD2FE5" w:rsidRDefault="00160A99" w:rsidP="00160A99">
      <w:pPr>
        <w:ind w:left="7200"/>
        <w:jc w:val="center"/>
        <w:rPr>
          <w:sz w:val="24"/>
          <w:szCs w:val="24"/>
        </w:rPr>
      </w:pPr>
      <w:r w:rsidRPr="00DD2FE5">
        <w:rPr>
          <w:rFonts w:ascii="Nikosh" w:eastAsia="Nikosh" w:hAnsi="Nikosh" w:cs="Nikosh" w:hint="cs"/>
          <w:sz w:val="24"/>
          <w:szCs w:val="24"/>
          <w:cs/>
          <w:lang w:bidi="bn-BD"/>
        </w:rPr>
        <w:t>বান্দরবান পার্বত্য জেলা।</w:t>
      </w:r>
    </w:p>
    <w:p w:rsidR="00160A99" w:rsidRPr="00B10297" w:rsidRDefault="00160A99" w:rsidP="00160A99">
      <w:pPr>
        <w:jc w:val="center"/>
        <w:rPr>
          <w:rFonts w:cs="Nikosh"/>
          <w:sz w:val="2"/>
          <w:szCs w:val="2"/>
        </w:rPr>
      </w:pPr>
      <w:r>
        <w:rPr>
          <w:rFonts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-635</wp:posOffset>
                </wp:positionV>
                <wp:extent cx="1176655" cy="342900"/>
                <wp:effectExtent l="5080" t="12065" r="889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99" w:rsidRPr="00EB6A5D" w:rsidRDefault="00160A99" w:rsidP="00160A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A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B6A5D">
                              <w:rPr>
                                <w:sz w:val="20"/>
                                <w:szCs w:val="20"/>
                              </w:rPr>
                              <w:t>cvZv-2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2.9pt;margin-top:-.05pt;width:92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AOJgIAAFAEAAAOAAAAZHJzL2Uyb0RvYy54bWysVNtu2zAMfR+wfxD0vtjJkrQx4hRdugwD&#10;ugvQ7gNkWY6FyaJGKbG7rx8lp1nQvRXzgyCK0iF5Dun1zdAZdlToNdiSTyc5Z8pKqLXdl/zH4+7d&#10;NWc+CFsLA1aV/El5frN5+2bdu0LNoAVTK2QEYn3Ru5K3Ibgiy7xsVSf8BJyy5GwAOxHIxH1Wo+gJ&#10;vTPZLM+XWQ9YOwSpvKfTu9HJNwm/aZQM35rGq8BMySm3kFZMaxXXbLMWxR6Fa7U8pSFekUUntKWg&#10;Z6g7EQQ7oP4HqtMSwUMTJhK6DJpGS5VqoGqm+YtqHlrhVKqFyPHuTJP/f7Dy6/E7Ml2XfMmZFR1J&#10;9KiGwD7AwJaRnd75gi49OLoWBjomlVOl3t2D/OmZhW0r7F7dIkLfKlFTdtP4Mrt4OuL4CFL1X6Cm&#10;MOIQIAENDXaROiKDETqp9HRWJqYiY8jp1XK5WHAmyfd+PlvlSbpMFM+vHfrwSUHH4qbkSMondHG8&#10;9yFmI4rnKzGYB6PrnTYmGbivtgbZUVCX7NKXCnhxzVjWl3y1mC1GAl4B0elA7W50V/LrPH5jA0ba&#10;Pto6NWMQ2ox7StnYE4+RupHEMFTDSZcK6idiFGFsaxpD2rSAvznrqaVL7n8dBCrOzGdLqqym83mc&#10;gWTMF1czMvDSU116hJUEVfLA2bjdhnFuDg71vqVIYx9YuCUlG51IjpKPWZ3yprZN3J9GLM7FpZ1u&#10;/f0RbP4AAAD//wMAUEsDBBQABgAIAAAAIQBBClpM3QAAAAgBAAAPAAAAZHJzL2Rvd25yZXYueG1s&#10;TI/BTsMwEETvSPyDtUhcUGsn0KoNcaqqAnFu4cLNjbdJRLxOYrdJ+XqWE9xmNauZN/lmcq244BAa&#10;TxqSuQKBVHrbUKXh4/11tgIRoiFrWk+o4YoBNsXtTW4y60fa4+UQK8EhFDKjoY6xy6QMZY3OhLnv&#10;kNg7+cGZyOdQSTuYkcNdK1OlltKZhrihNh3uaiy/DmenwY8vV+exV+nD57d72237/Snttb6/m7bP&#10;ICJO8e8ZfvEZHQpmOvoz2SBaDU9qwehRwywBwf5inbA4snhcgyxy+X9A8QMAAP//AwBQSwECLQAU&#10;AAYACAAAACEAtoM4kv4AAADhAQAAEwAAAAAAAAAAAAAAAAAAAAAAW0NvbnRlbnRfVHlwZXNdLnht&#10;bFBLAQItABQABgAIAAAAIQA4/SH/1gAAAJQBAAALAAAAAAAAAAAAAAAAAC8BAABfcmVscy8ucmVs&#10;c1BLAQItABQABgAIAAAAIQDg3VAOJgIAAFAEAAAOAAAAAAAAAAAAAAAAAC4CAABkcnMvZTJvRG9j&#10;LnhtbFBLAQItABQABgAIAAAAIQBBClpM3QAAAAgBAAAPAAAAAAAAAAAAAAAAAIAEAABkcnMvZG93&#10;bnJldi54bWxQSwUGAAAAAAQABADzAAAAigUAAAAA&#10;" strokecolor="white">
                <v:textbox>
                  <w:txbxContent>
                    <w:p w:rsidR="00160A99" w:rsidRPr="00EB6A5D" w:rsidRDefault="00160A99" w:rsidP="00160A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A5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B6A5D">
                        <w:rPr>
                          <w:sz w:val="20"/>
                          <w:szCs w:val="20"/>
                        </w:rPr>
                        <w:t>cvZv-2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60A99" w:rsidRDefault="00160A99" w:rsidP="00160A99">
      <w:pPr>
        <w:jc w:val="center"/>
        <w:rPr>
          <w:rFonts w:cs="Nikosh"/>
          <w:sz w:val="16"/>
          <w:szCs w:val="16"/>
        </w:rPr>
      </w:pPr>
      <w:r>
        <w:rPr>
          <w:rFonts w:cs="Nikosh"/>
          <w:noProof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D9C8E" wp14:editId="7FCBDD15">
                <wp:simplePos x="0" y="0"/>
                <wp:positionH relativeFrom="column">
                  <wp:posOffset>2576830</wp:posOffset>
                </wp:positionH>
                <wp:positionV relativeFrom="paragraph">
                  <wp:posOffset>-229717</wp:posOffset>
                </wp:positionV>
                <wp:extent cx="1176655" cy="342900"/>
                <wp:effectExtent l="5080" t="12065" r="889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99" w:rsidRPr="00EB6A5D" w:rsidRDefault="00160A99" w:rsidP="00160A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A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B6A5D">
                              <w:rPr>
                                <w:sz w:val="20"/>
                                <w:szCs w:val="20"/>
                              </w:rPr>
                              <w:t>cvZv-2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02.9pt;margin-top:-18.1pt;width:92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gsKAIAAFcEAAAOAAAAZHJzL2Uyb0RvYy54bWysVNtu2zAMfR+wfxD0vtjJcmmMOEWXLsOA&#10;7gK0+wBZlm1hkqhJSuzu60vJaRp0b8X8IIiidEieQ3pzPWhFjsJ5Caak00lOiTAcamnakv562H+4&#10;osQHZmqmwIiSPgpPr7fv3216W4gZdKBq4QiCGF/0tqRdCLbIMs87oZmfgBUGnQ04zQKars1qx3pE&#10;1yqb5fky68HV1gEX3uPp7eik24TfNIKHH03jRSCqpJhbSKtLaxXXbLthReuY7SQ/pcHekIVm0mDQ&#10;M9QtC4wcnPwHSkvuwEMTJhx0Bk0juUg1YDXT/FU19x2zItWC5Hh7psn/P1j+/fjTEVmXdEWJYRol&#10;ehBDIJ9gIKvITm99gZfuLV4LAx6jyqlSb++A//bEwK5jphU3zkHfCVZjdtP4Mrt4OuL4CFL136DG&#10;MOwQIAENjdOROiSDIDqq9HhWJqbCY8jparlcLCjh6Ps4n63zJF3GiufX1vnwRYAmcVNSh8ondHa8&#10;8yFmw4rnKzGYByXrvVQqGa6tdsqRI8Mu2acvFfDqmjKkL+l6MVuMBLwBQsuA7a6kLulVHr+xASNt&#10;n02dmjEwqcY9pqzMicdI3UhiGKohCZZIjhxXUD8isQ7G7sZpxE0H7i8lPXZ2Sf2fA3OCEvXVoDjr&#10;6XweRyEZ88Vqhoa79FSXHmY4QpU0UDJud2Ecn4N1su0w0tgOBm5Q0EYmrl+yOqWP3ZskOE1aHI9L&#10;O916+R9snwAAAP//AwBQSwMEFAAGAAgAAAAhAA26p6XfAAAACgEAAA8AAABkcnMvZG93bnJldi54&#10;bWxMj8FOwzAQRO9I/IO1SFxQayfQUkKcqqpAnFu4cHPjbRIRr5PYbVK+nuUEx9U8zbzN15NrxRmH&#10;0HjSkMwVCKTS24YqDR/vr7MViBANWdN6Qg0XDLAurq9yk1k/0g7P+1gJLqGQGQ11jF0mZShrdCbM&#10;fYfE2dEPzkQ+h0rawYxc7lqZKrWUzjTEC7XpcFtj+bU/OQ1+fLk4j71K7z6/3dt20++Oaa/17c20&#10;eQYRcYp/MPzqszoU7HTwJ7JBtBoe1ILVo4bZ/TIFwcTiKUlAHBh9XIEscvn/heIHAAD//wMAUEsB&#10;Ai0AFAAGAAgAAAAhALaDOJL+AAAA4QEAABMAAAAAAAAAAAAAAAAAAAAAAFtDb250ZW50X1R5cGVz&#10;XS54bWxQSwECLQAUAAYACAAAACEAOP0h/9YAAACUAQAACwAAAAAAAAAAAAAAAAAvAQAAX3JlbHMv&#10;LnJlbHNQSwECLQAUAAYACAAAACEAp3LILCgCAABXBAAADgAAAAAAAAAAAAAAAAAuAgAAZHJzL2Uy&#10;b0RvYy54bWxQSwECLQAUAAYACAAAACEADbqnpd8AAAAKAQAADwAAAAAAAAAAAAAAAACCBAAAZHJz&#10;L2Rvd25yZXYueG1sUEsFBgAAAAAEAAQA8wAAAI4FAAAAAA==&#10;" strokecolor="white">
                <v:textbox>
                  <w:txbxContent>
                    <w:p w:rsidR="00160A99" w:rsidRPr="00EB6A5D" w:rsidRDefault="00160A99" w:rsidP="00160A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A5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B6A5D">
                        <w:rPr>
                          <w:sz w:val="20"/>
                          <w:szCs w:val="20"/>
                        </w:rPr>
                        <w:t>cvZv-2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</w:p>
    <w:p w:rsidR="00160A99" w:rsidRDefault="00160A99" w:rsidP="00160A99">
      <w:pPr>
        <w:rPr>
          <w:rFonts w:cs="Nikosh"/>
          <w:cs/>
          <w:lang w:bidi="bn-BD"/>
        </w:rPr>
      </w:pPr>
      <w:r w:rsidRPr="007F4B48">
        <w:rPr>
          <w:rFonts w:ascii="Nikosh" w:eastAsia="Nikosh" w:hAnsi="Nikosh" w:cs="Nikosh"/>
          <w:cs/>
          <w:lang w:bidi="bn-BD"/>
        </w:rPr>
        <w:t>স্মারক নং-</w:t>
      </w:r>
      <w:r>
        <w:rPr>
          <w:rFonts w:ascii="Nikosh" w:eastAsia="Nikosh" w:hAnsi="Nikosh" w:cs="Nikosh"/>
          <w:cs/>
          <w:lang w:bidi="bn-BD"/>
        </w:rPr>
        <w:t>১৩.০১.</w:t>
      </w:r>
      <w:r>
        <w:rPr>
          <w:rFonts w:ascii="Nikosh" w:eastAsia="Nikosh" w:hAnsi="Nikosh" w:cs="Nikosh" w:hint="cs"/>
          <w:cs/>
          <w:lang w:bidi="bn-BD"/>
        </w:rPr>
        <w:t>২৬</w:t>
      </w:r>
      <w:r>
        <w:rPr>
          <w:rFonts w:ascii="Nikosh" w:eastAsia="Nikosh" w:hAnsi="Nikosh" w:cs="Nikosh"/>
          <w:cs/>
          <w:lang w:bidi="bn-BD"/>
        </w:rPr>
        <w:t>০০.</w:t>
      </w:r>
      <w:r>
        <w:rPr>
          <w:rFonts w:ascii="Nikosh" w:eastAsia="Nikosh" w:hAnsi="Nikosh" w:cs="Nikosh" w:hint="cs"/>
          <w:cs/>
          <w:lang w:bidi="bn-BD"/>
        </w:rPr>
        <w:t>০০৩</w:t>
      </w:r>
      <w:r>
        <w:rPr>
          <w:rFonts w:ascii="Nikosh" w:eastAsia="Nikosh" w:hAnsi="Nikosh" w:cs="Nikosh"/>
          <w:cs/>
          <w:lang w:bidi="bn-BD"/>
        </w:rPr>
        <w:t>.৪৯.</w:t>
      </w:r>
      <w:r>
        <w:rPr>
          <w:rFonts w:ascii="Nikosh" w:eastAsia="Nikosh" w:hAnsi="Nikosh" w:cs="Nikosh" w:hint="cs"/>
          <w:cs/>
          <w:lang w:bidi="bn-BD"/>
        </w:rPr>
        <w:t>০০৭</w:t>
      </w:r>
      <w:r w:rsidRPr="007F4B48">
        <w:rPr>
          <w:rFonts w:ascii="Nikosh" w:eastAsia="Nikosh" w:hAnsi="Nikosh" w:cs="Nikosh"/>
          <w:cs/>
          <w:lang w:bidi="bn-BD"/>
        </w:rPr>
        <w:t>.১</w:t>
      </w:r>
      <w:r>
        <w:rPr>
          <w:rFonts w:ascii="Nikosh" w:eastAsia="Nikosh" w:hAnsi="Nikosh" w:cs="Nikosh"/>
          <w:cs/>
          <w:lang w:bidi="bn-BD"/>
        </w:rPr>
        <w:t>৮</w:t>
      </w:r>
      <w:r w:rsidRPr="007F4B48">
        <w:rPr>
          <w:rFonts w:ascii="Nikosh" w:eastAsia="Nikosh" w:hAnsi="Nikosh" w:cs="Nikosh"/>
          <w:cs/>
          <w:lang w:bidi="bn-BD"/>
        </w:rPr>
        <w:t>-</w:t>
      </w:r>
      <w:r w:rsidR="00077C97">
        <w:rPr>
          <w:rFonts w:ascii="Nikosh" w:eastAsia="Nikosh" w:hAnsi="Nikosh" w:cs="Nikosh" w:hint="cs"/>
          <w:cs/>
          <w:lang w:bidi="bn-BD"/>
        </w:rPr>
        <w:t>৭৯০</w:t>
      </w:r>
      <w:r>
        <w:rPr>
          <w:rFonts w:ascii="Nikosh" w:eastAsia="Nikosh" w:hAnsi="Nikosh" w:cs="Nikosh" w:hint="cs"/>
          <w:cs/>
          <w:lang w:bidi="bn-BD"/>
        </w:rPr>
        <w:tab/>
      </w:r>
      <w:r>
        <w:rPr>
          <w:rFonts w:cs="Nikosh" w:hint="cs"/>
          <w:cs/>
          <w:lang w:bidi="bn-BD"/>
        </w:rPr>
        <w:t xml:space="preserve">                  </w:t>
      </w:r>
      <w:r w:rsidRPr="006C27A7">
        <w:rPr>
          <w:rFonts w:cs="Nikosh"/>
        </w:rPr>
        <w:tab/>
      </w:r>
      <w:r w:rsidRPr="006C27A7">
        <w:rPr>
          <w:rFonts w:cs="Nikosh"/>
        </w:rPr>
        <w:tab/>
      </w:r>
      <w:r w:rsidRPr="006C27A7">
        <w:rPr>
          <w:rFonts w:cs="Nikosh"/>
        </w:rPr>
        <w:tab/>
      </w:r>
      <w:proofErr w:type="spellStart"/>
      <w:r w:rsidRPr="006C27A7">
        <w:rPr>
          <w:rFonts w:cs="Nikosh"/>
        </w:rPr>
        <w:t>Zvs</w:t>
      </w:r>
      <w:proofErr w:type="spellEnd"/>
      <w:r w:rsidRPr="006C27A7">
        <w:rPr>
          <w:rFonts w:cs="Nikosh"/>
        </w:rPr>
        <w:t xml:space="preserve">- </w:t>
      </w:r>
    </w:p>
    <w:p w:rsidR="00160A99" w:rsidRPr="00EB6A5D" w:rsidRDefault="00160A99" w:rsidP="00160A99">
      <w:pPr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160A99" w:rsidRPr="00344EAE" w:rsidRDefault="00160A99" w:rsidP="00160A99">
      <w:pPr>
        <w:ind w:firstLine="720"/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344EAE">
        <w:rPr>
          <w:rFonts w:ascii="Nikosh" w:eastAsia="Nikosh" w:hAnsi="Nikosh" w:cs="Nikosh" w:hint="cs"/>
          <w:b/>
          <w:sz w:val="26"/>
          <w:szCs w:val="26"/>
          <w:cs/>
          <w:lang w:bidi="bn-BD"/>
        </w:rPr>
        <w:t>সদয় জ্ঞাতার্থে/জ্ঞাতার্থে-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সচিব, খাদ্য মন্ত্রণালয়, বাংলাদেশ সচিবালয়, ঢাকা।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২।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মহাপরিচালক, খাদ্য অধিদপ্তর, ঢাকা।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৩।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 xml:space="preserve">জেলা প্রশাসক, বান্দরবান পাবর্ত্য জেলা। 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৪।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আঞ্চলিক খাদ্য নিয়ন্ত্রক, চট্টগ্রাম বিভাগ, চট্টগ্রাম।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৫।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উপ-পরিচালক, কৃষি সম্প্রসারণ অধিদপ্তর, বান্দরবান পার্বত্য জেলা।</w:t>
      </w:r>
    </w:p>
    <w:p w:rsidR="00160A99" w:rsidRPr="00EB7629" w:rsidRDefault="00160A99" w:rsidP="00160A99">
      <w:pPr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EB7629">
        <w:rPr>
          <w:rFonts w:ascii="Nikosh" w:eastAsia="Nikosh" w:hAnsi="Nikosh" w:cs="Nikosh" w:hint="cs"/>
          <w:b/>
          <w:sz w:val="26"/>
          <w:szCs w:val="26"/>
          <w:cs/>
          <w:lang w:bidi="bn-BD"/>
        </w:rPr>
        <w:t>৬।</w:t>
      </w:r>
      <w:r w:rsidRPr="00EB7629">
        <w:rPr>
          <w:rFonts w:ascii="Nikosh" w:eastAsia="Nikosh" w:hAnsi="Nikosh" w:cs="Nikosh" w:hint="cs"/>
          <w:b/>
          <w:sz w:val="26"/>
          <w:szCs w:val="26"/>
          <w:cs/>
          <w:lang w:bidi="bn-BD"/>
        </w:rPr>
        <w:tab/>
        <w:t>নির্বাহী প্রকৌশলী, সড়ক ও জনপথ বিভাগ, বান্দরবান পার্বত্য জেলা।</w:t>
      </w:r>
      <w:r>
        <w:rPr>
          <w:rFonts w:ascii="Nikosh" w:eastAsia="Nikosh" w:hAnsi="Nikosh" w:cs="Nikosh"/>
          <w:b/>
          <w:sz w:val="26"/>
          <w:szCs w:val="26"/>
          <w:cs/>
          <w:lang w:bidi="bn-BD"/>
        </w:rPr>
        <w:t xml:space="preserve"> 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৭।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সাইলো সুপার, চট্টগ্রাম সাইলো, চট্টগ্রাম।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৮।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 xml:space="preserve">চলাচল ও সংরক্ষণ নিয়ন্ত্রক, চট্টগ্রাম। 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৯।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জেলা খাদ্য নিয়ন্ত্রক, রাঙ্গামাটি/খাগড়াছড়ি পার্বত্য জেলা।</w:t>
      </w:r>
    </w:p>
    <w:p w:rsidR="00160A99" w:rsidRPr="001373B7" w:rsidRDefault="00160A99" w:rsidP="00160A99">
      <w:pPr>
        <w:ind w:left="720" w:hanging="720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১০।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সিষ্টেম এ্যানালিষ্ট, কম্পিউটার নেটওয়ার্ক ইউনিট, খাদ্য অধিদপ্তর, ঢাকা। বিজ্ঞপ্তিটি ওয়েবসাইটে প্রকাশের জন্য অনুরোধ করা হলো।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noProof/>
          <w:sz w:val="26"/>
          <w:szCs w:val="26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97790</wp:posOffset>
                </wp:positionV>
                <wp:extent cx="0" cy="1832610"/>
                <wp:effectExtent l="11430" t="12065" r="762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7.7pt" to="186.9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v6HAIAADYEAAAOAAAAZHJzL2Uyb0RvYy54bWysU1Gv2iAUfl+y/0B417Zed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AwjRTpo&#10;0d5bIprWo1IrBQJqi2ZBp964HNJLtbOhUnpWe/Oi6XeHlC5bohoe+b5eDIBk4UTy5kiYOAO3HfrP&#10;mkEOOXodRTvXtguQIAc6x95c7r3hZ4/osEhhNVs8TeZZ7FtC8ttBY53/xHWHQlBgKVSQjeTk9OJ8&#10;IELyW0pYVnorpIytlwr1BV7OJrN4wGkpWNgMac42h1JadCLBPPGLVcHOY5rVR8UiWMsJ21xjT4Qc&#10;YrhcqoAHpQCdazS448cyXW4Wm8V0NJ3MN6NpWlWjj9tyOppvsw+z6qkqyyr7Gahl07wVjHEV2N2c&#10;mk3/zgnXNzN47O7VuwzJW/SoF5C9/SPp2MvQvsEIB80uO3vrMZgzJl8fUnD/4xzix+e+/gUAAP//&#10;AwBQSwMEFAAGAAgAAAAhAAa1sg3dAAAACgEAAA8AAABkcnMvZG93bnJldi54bWxMj09PwzAMxe9I&#10;fIfISFwmlrCOPypNJwT0xoUB4uo1pq1onK7JtsKnx4gD3Gy/p+ffK1aT79WextgFtnA+N6CI6+A6&#10;biy8PFdn16BiQnbYByYLnxRhVR4fFZi7cOAn2q9ToySEY44W2pSGXOtYt+QxzsNALNp7GD0mWcdG&#10;uxEPEu57vTDmUnvsWD60ONBdS/XHeuctxOqVttXXrJ6Zt6wJtNjePz6gtacn0+0NqERT+jPDD76g&#10;QylMm7BjF1VvIbvKBD2JcLEEJYbfw0YGszSgy0L/r1B+AwAA//8DAFBLAQItABQABgAIAAAAIQC2&#10;gziS/gAAAOEBAAATAAAAAAAAAAAAAAAAAAAAAABbQ29udGVudF9UeXBlc10ueG1sUEsBAi0AFAAG&#10;AAgAAAAhADj9If/WAAAAlAEAAAsAAAAAAAAAAAAAAAAALwEAAF9yZWxzLy5yZWxzUEsBAi0AFAAG&#10;AAgAAAAhAFZvK/ocAgAANgQAAA4AAAAAAAAAAAAAAAAALgIAAGRycy9lMm9Eb2MueG1sUEsBAi0A&#10;FAAGAAgAAAAhAAa1sg3dAAAACgEAAA8AAAAAAAAAAAAAAAAAdgQAAGRycy9kb3ducmV2LnhtbFBL&#10;BQYAAAAABAAEAPMAAACABQAAAAA=&#10;"/>
            </w:pict>
          </mc:Fallback>
        </mc:AlternateConten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১১।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বিজ্ঞাপন ম্যানেজার, দৈনিক ইত্তেফাক,</w:t>
      </w:r>
    </w:p>
    <w:p w:rsidR="00160A99" w:rsidRDefault="00160A99" w:rsidP="00160A99">
      <w:pPr>
        <w:ind w:left="720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ইত্তেফাক ভবন,</w:t>
      </w:r>
    </w:p>
    <w:p w:rsidR="00160A99" w:rsidRDefault="00160A99" w:rsidP="00160A99">
      <w:pPr>
        <w:ind w:left="720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noProof/>
          <w:sz w:val="26"/>
          <w:szCs w:val="26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129540</wp:posOffset>
                </wp:positionV>
                <wp:extent cx="3253105" cy="981075"/>
                <wp:effectExtent l="10795" t="10160" r="1270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99" w:rsidRPr="00052CAF" w:rsidRDefault="00160A99" w:rsidP="00160A99">
                            <w:pPr>
                              <w:jc w:val="both"/>
                              <w:rPr>
                                <w:b/>
                                <w:bCs/>
                                <w:sz w:val="6"/>
                                <w:szCs w:val="16"/>
                              </w:rPr>
                            </w:pPr>
                          </w:p>
                          <w:p w:rsidR="00160A99" w:rsidRPr="00D03AD1" w:rsidRDefault="00160A99" w:rsidP="00160A99">
                            <w:pPr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160A99" w:rsidRPr="00EB7629" w:rsidRDefault="00160A99" w:rsidP="00160A99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7629">
                              <w:rPr>
                                <w:rFonts w:ascii="Nikosh" w:hAnsi="Nikosh" w:cs="Nikosh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এই বিজ্ঞপ্তিটি আগামী ২০/০৪/২০১৮ খ্রি: তারিখের মধ্যে কেবল মাত্র ০১(এক) দিন </w:t>
                            </w:r>
                            <w:r w:rsidRPr="00EB76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(10© ©©©©©</w:t>
                            </w:r>
                            <w:r w:rsidRPr="00EB7629">
                              <w:rPr>
                                <w:b/>
                                <w:color w:val="333333"/>
                                <w:sz w:val="24"/>
                                <w:szCs w:val="24"/>
                              </w:rPr>
                              <w:sym w:font="Wingdings 2" w:char="F0CD"/>
                            </w:r>
                            <w:r w:rsidRPr="00EB76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3© ©)</w:t>
                            </w:r>
                            <w:r w:rsidRPr="00EB7629">
                              <w:rPr>
                                <w:rFonts w:cs="Vrinda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EB7629">
                              <w:rPr>
                                <w:rFonts w:ascii="Nikosh" w:hAnsi="Nikosh" w:cs="Nikosh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কলামে প্রকাশ করত: প্রকাশিত সৌজন্য সংখ্</w:t>
                            </w: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যা (০২ কপি) ও বিজ্ঞাপন বিল অত্র অ</w:t>
                            </w:r>
                            <w:r w:rsidRPr="00EB7629">
                              <w:rPr>
                                <w:rFonts w:ascii="Nikosh" w:hAnsi="Nikosh" w:cs="Nikosh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ফিসে প্রেরণ করার জন্য অনুরোধ করা হলো।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5.85pt;margin-top:10.2pt;width:256.1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rmKAIAAFcEAAAOAAAAZHJzL2Uyb0RvYy54bWysVNtu2zAMfR+wfxD0vvjSeE2NOEWXLsOA&#10;7gK0+wBZlm1hsqhJSuzu60vJaZptb8X8IJAidUgekl5fT4MiB2GdBF3RbJFSIjSHRuquoj8edu9W&#10;lDjPdMMUaFHRR+Ho9ebtm/VoSpFDD6oRliCIduVoKtp7b8okcbwXA3MLMEKjsQU7MI+q7ZLGshHR&#10;B5Xkafo+GcE2xgIXzuHt7Wykm4jftoL7b23rhCeqopibj6eNZx3OZLNmZWeZ6SU/psFekcXApMag&#10;J6hb5hnZW/kP1CC5BQetX3AYEmhbyUWsAavJ0r+que+ZEbEWJMeZE03u/8Hyr4fvlsimoktKNBuw&#10;RQ9i8uQDTGQZ2BmNK9Hp3qCbn/AauxwrdeYO+E9HNGx7pjtxYy2MvWANZpeFl8nZ0xnHBZB6/AIN&#10;hmF7DxFoau0QqEMyCKJjlx5PnQmpcLy8yIuLLC0o4Wi7WmXpZRFDsPL5tbHOfxIwkCBU1GLnIzo7&#10;3DkfsmHls0sI5kDJZieViort6q2y5MBwSnbxO6L/4aY0GTF6kRczAa+AGKTHcVdyqOgqDV+Iw8pA&#10;20fdRNkzqWYZU1b6yGOgbibRT/UUG5aHt4HjGppHJNbCPN24jSj0YH9TMuJkV9T92jMrKFGfNTbn&#10;KlsuwypEZVlc5qjYc0t9bmGaI1RFPSWzuPXz+uyNlV2PkeZx0HCDDW1l5Polq2P6OL2xBcdNC+tx&#10;rkevl//B5gkAAP//AwBQSwMEFAAGAAgAAAAhAClVgBLeAAAACgEAAA8AAABkcnMvZG93bnJldi54&#10;bWxMj8FOwzAQRO9I/IO1SFwQtRsiSkKcqqpAnFu4cHPjbRIRr5PYbVK+nuUEx9U+zbwp1rPrxBnH&#10;0HrSsFwoEEiVty3VGj7eX++fQIRoyJrOE2q4YIB1eX1VmNz6iXZ43sdacAiF3GhoYuxzKUPVoDNh&#10;4Xsk/h396Ezkc6ylHc3E4a6TiVKP0pmWuKExPW4brL72J6fBTy8X53FQyd3nt3vbbobdMRm0vr2Z&#10;N88gIs7xD4ZffVaHkp0O/kQ2iE7DQ7ZcMaohUSkIBjKV8rgDk6s0A1kW8v+E8gcAAP//AwBQSwEC&#10;LQAUAAYACAAAACEAtoM4kv4AAADhAQAAEwAAAAAAAAAAAAAAAAAAAAAAW0NvbnRlbnRfVHlwZXNd&#10;LnhtbFBLAQItABQABgAIAAAAIQA4/SH/1gAAAJQBAAALAAAAAAAAAAAAAAAAAC8BAABfcmVscy8u&#10;cmVsc1BLAQItABQABgAIAAAAIQAUTIrmKAIAAFcEAAAOAAAAAAAAAAAAAAAAAC4CAABkcnMvZTJv&#10;RG9jLnhtbFBLAQItABQABgAIAAAAIQApVYAS3gAAAAoBAAAPAAAAAAAAAAAAAAAAAIIEAABkcnMv&#10;ZG93bnJldi54bWxQSwUGAAAAAAQABADzAAAAjQUAAAAA&#10;" strokecolor="white">
                <v:textbox>
                  <w:txbxContent>
                    <w:p w:rsidR="00160A99" w:rsidRPr="00052CAF" w:rsidRDefault="00160A99" w:rsidP="00160A99">
                      <w:pPr>
                        <w:jc w:val="both"/>
                        <w:rPr>
                          <w:b/>
                          <w:bCs/>
                          <w:sz w:val="6"/>
                          <w:szCs w:val="16"/>
                        </w:rPr>
                      </w:pPr>
                    </w:p>
                    <w:p w:rsidR="00160A99" w:rsidRPr="00D03AD1" w:rsidRDefault="00160A99" w:rsidP="00160A99">
                      <w:pPr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160A99" w:rsidRPr="00EB7629" w:rsidRDefault="00160A99" w:rsidP="00160A99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7629">
                        <w:rPr>
                          <w:rFonts w:ascii="Nikosh" w:hAnsi="Nikosh" w:cs="Nikosh" w:hint="cs"/>
                          <w:b/>
                          <w:bCs/>
                          <w:sz w:val="24"/>
                          <w:szCs w:val="24"/>
                          <w:cs/>
                          <w:lang w:bidi="bn-BD"/>
                        </w:rPr>
                        <w:t xml:space="preserve">এই বিজ্ঞপ্তিটি আগামী ২০/০৪/২০১৮ খ্রি: তারিখের মধ্যে কেবল মাত্র ০১(এক) দিন </w:t>
                      </w:r>
                      <w:r w:rsidRPr="00EB7629">
                        <w:rPr>
                          <w:b/>
                          <w:bCs/>
                          <w:sz w:val="24"/>
                          <w:szCs w:val="24"/>
                        </w:rPr>
                        <w:t>(10© ©©©©©</w:t>
                      </w:r>
                      <w:r w:rsidRPr="00EB7629">
                        <w:rPr>
                          <w:b/>
                          <w:color w:val="333333"/>
                          <w:sz w:val="24"/>
                          <w:szCs w:val="24"/>
                        </w:rPr>
                        <w:sym w:font="Wingdings 2" w:char="F0CD"/>
                      </w:r>
                      <w:r w:rsidRPr="00EB7629">
                        <w:rPr>
                          <w:b/>
                          <w:bCs/>
                          <w:sz w:val="24"/>
                          <w:szCs w:val="24"/>
                        </w:rPr>
                        <w:t>3© ©)</w:t>
                      </w:r>
                      <w:r w:rsidRPr="00EB7629">
                        <w:rPr>
                          <w:rFonts w:cs="Vrinda" w:hint="cs"/>
                          <w:b/>
                          <w:bCs/>
                          <w:sz w:val="24"/>
                          <w:szCs w:val="24"/>
                          <w:cs/>
                          <w:lang w:bidi="bn-BD"/>
                        </w:rPr>
                        <w:t xml:space="preserve"> </w:t>
                      </w:r>
                      <w:r w:rsidRPr="00EB7629">
                        <w:rPr>
                          <w:rFonts w:ascii="Nikosh" w:hAnsi="Nikosh" w:cs="Nikosh" w:hint="cs"/>
                          <w:b/>
                          <w:bCs/>
                          <w:sz w:val="24"/>
                          <w:szCs w:val="24"/>
                          <w:cs/>
                          <w:lang w:bidi="bn-BD"/>
                        </w:rPr>
                        <w:t>কলামে প্রকাশ করত: প্রকাশিত সৌজন্য সংখ্</w:t>
                      </w:r>
                      <w:r>
                        <w:rPr>
                          <w:rFonts w:ascii="Nikosh" w:hAnsi="Nikosh" w:cs="Nikosh" w:hint="cs"/>
                          <w:b/>
                          <w:bCs/>
                          <w:sz w:val="24"/>
                          <w:szCs w:val="24"/>
                          <w:cs/>
                          <w:lang w:bidi="bn-BD"/>
                        </w:rPr>
                        <w:t>যা (০২ কপি) ও বিজ্ঞাপন বিল অত্র অ</w:t>
                      </w:r>
                      <w:r w:rsidRPr="00EB7629">
                        <w:rPr>
                          <w:rFonts w:ascii="Nikosh" w:hAnsi="Nikosh" w:cs="Nikosh" w:hint="cs"/>
                          <w:b/>
                          <w:bCs/>
                          <w:sz w:val="24"/>
                          <w:szCs w:val="24"/>
                          <w:cs/>
                          <w:lang w:bidi="bn-BD"/>
                        </w:rPr>
                        <w:t>ফিসে প্রেরণ করার জন্য অনুরোধ করা হলো।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>কাওরান বাজার, ঢাকা-১২১৫।</w:t>
      </w:r>
    </w:p>
    <w:p w:rsidR="00160A99" w:rsidRPr="00A81A65" w:rsidRDefault="00160A99" w:rsidP="00160A99">
      <w:pPr>
        <w:ind w:left="720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১২।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 xml:space="preserve">বিজ্ঞাপন ম্যানেজার, </w:t>
      </w:r>
    </w:p>
    <w:p w:rsidR="00160A99" w:rsidRDefault="00160A99" w:rsidP="00160A99">
      <w:pPr>
        <w:ind w:left="720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দি ফাইনানসিয়াল এক্সপ্রেস,</w:t>
      </w:r>
    </w:p>
    <w:p w:rsidR="00160A99" w:rsidRDefault="00160A99" w:rsidP="00160A99">
      <w:pPr>
        <w:ind w:left="720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৪৫, তোপখানা রোড, ঢাকা-১০০০।</w:t>
      </w:r>
    </w:p>
    <w:p w:rsidR="00160A99" w:rsidRPr="00A81A65" w:rsidRDefault="00160A99" w:rsidP="00160A99">
      <w:pPr>
        <w:rPr>
          <w:rFonts w:cs="Vrinda"/>
          <w:b/>
          <w:sz w:val="16"/>
          <w:szCs w:val="16"/>
          <w:cs/>
          <w:lang w:bidi="bn-BD"/>
        </w:rPr>
      </w:pP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১৩।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সম্পাদক, দৈনিক সাঙ্গু,</w:t>
      </w:r>
    </w:p>
    <w:p w:rsidR="00160A99" w:rsidRDefault="00160A99" w:rsidP="00160A99">
      <w:pPr>
        <w:ind w:left="720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বান্দরবান সদর</w:t>
      </w:r>
    </w:p>
    <w:p w:rsidR="00160A99" w:rsidRDefault="00160A99" w:rsidP="00160A99">
      <w:pPr>
        <w:ind w:left="720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বান্দরবান পার্বত্য জেলা।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১৪।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সভাপতি, চেম্বার অব কমার্স, বান্দরবান পার্বত্য জেলা।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১৫।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ব্যবস্থাপক, দেওয়ানহাট/হালিশহর সিএসডি, চট্টগ্রাম।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১৬।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 xml:space="preserve">উপজেলা খাদ্য নিয়ন্ত্রক(সকল), .........................................., বান্দরবান পার্বত্য জেলা। 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১৭।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ভারপ্রাপ্ত কর্মকর্তা (সকল), ........................................ এলএসডি, বান্দরবান পার্বত্য জেলা</w:t>
      </w:r>
      <w:r>
        <w:rPr>
          <w:rFonts w:ascii="Nikosh" w:eastAsia="Nikosh" w:hAnsi="Nikosh" w:cs="Nikosh" w:hint="cs"/>
          <w:sz w:val="26"/>
          <w:szCs w:val="26"/>
          <w:cs/>
          <w:lang w:bidi="hi-IN"/>
        </w:rPr>
        <w:t>।</w:t>
      </w:r>
    </w:p>
    <w:p w:rsidR="00160A99" w:rsidRDefault="00160A99" w:rsidP="00160A99">
      <w:pPr>
        <w:ind w:left="720" w:hanging="720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১৮।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সভাপতি/সম্পাদক, পার্বত্য জেলা অভ্যন্তরীণ সড়ক পরিবহন ঠিকাদার ফেডারেশন, বান্দরবান/রাঙ্গামাটি/খাগড়াছড়ি পার্বত্য জেলা।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১৯।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নোটিশ বোর্ড।</w:t>
      </w:r>
    </w:p>
    <w:p w:rsidR="00160A99" w:rsidRDefault="00160A99" w:rsidP="00160A99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>২০।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  <w:t>অফিস নথি।</w:t>
      </w:r>
    </w:p>
    <w:p w:rsidR="00160A99" w:rsidRPr="00CB3E17" w:rsidRDefault="00160A99" w:rsidP="00160A99">
      <w:pPr>
        <w:spacing w:line="192" w:lineRule="auto"/>
        <w:ind w:left="7200" w:firstLine="720"/>
        <w:jc w:val="center"/>
        <w:rPr>
          <w:sz w:val="22"/>
          <w:szCs w:val="22"/>
        </w:rPr>
      </w:pPr>
    </w:p>
    <w:p w:rsidR="00160A99" w:rsidRPr="006C718B" w:rsidRDefault="00160A99" w:rsidP="00160A99">
      <w:pPr>
        <w:rPr>
          <w:rFonts w:cs="Vrinda"/>
          <w:sz w:val="14"/>
          <w:szCs w:val="12"/>
          <w:cs/>
          <w:lang w:bidi="bn-BD"/>
        </w:rPr>
      </w:pPr>
    </w:p>
    <w:p w:rsidR="00160A99" w:rsidRPr="00D52C33" w:rsidRDefault="00160A99" w:rsidP="00160A99">
      <w:pPr>
        <w:ind w:left="7200"/>
        <w:rPr>
          <w:b/>
          <w:sz w:val="24"/>
          <w:szCs w:val="24"/>
        </w:rPr>
      </w:pPr>
      <w:r w:rsidRPr="00D52C33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Pr="00D52C33">
        <w:rPr>
          <w:rFonts w:cs="Nikosh"/>
          <w:sz w:val="24"/>
          <w:szCs w:val="24"/>
          <w:lang w:bidi="bn-BD"/>
        </w:rPr>
        <w:t xml:space="preserve">Gm. </w:t>
      </w:r>
      <w:proofErr w:type="spellStart"/>
      <w:r w:rsidRPr="00D52C33">
        <w:rPr>
          <w:rFonts w:cs="Nikosh"/>
          <w:sz w:val="24"/>
          <w:szCs w:val="24"/>
          <w:lang w:bidi="bn-BD"/>
        </w:rPr>
        <w:t>Gg</w:t>
      </w:r>
      <w:proofErr w:type="spellEnd"/>
      <w:r w:rsidRPr="00D52C33">
        <w:rPr>
          <w:rFonts w:cs="Nikosh"/>
          <w:sz w:val="24"/>
          <w:szCs w:val="24"/>
          <w:lang w:bidi="bn-BD"/>
        </w:rPr>
        <w:t xml:space="preserve">. </w:t>
      </w:r>
      <w:proofErr w:type="spellStart"/>
      <w:r w:rsidRPr="00D52C33">
        <w:rPr>
          <w:rFonts w:cs="Nikosh"/>
          <w:sz w:val="24"/>
          <w:szCs w:val="24"/>
          <w:lang w:bidi="bn-BD"/>
        </w:rPr>
        <w:t>Zvn&amp;wmbyj</w:t>
      </w:r>
      <w:proofErr w:type="spellEnd"/>
      <w:r w:rsidRPr="00D52C33">
        <w:rPr>
          <w:rFonts w:cs="Nikosh"/>
          <w:sz w:val="24"/>
          <w:szCs w:val="24"/>
          <w:lang w:bidi="bn-BD"/>
        </w:rPr>
        <w:t xml:space="preserve"> </w:t>
      </w:r>
      <w:proofErr w:type="spellStart"/>
      <w:r w:rsidRPr="00D52C33">
        <w:rPr>
          <w:rFonts w:cs="Nikosh"/>
          <w:sz w:val="24"/>
          <w:szCs w:val="24"/>
          <w:lang w:bidi="bn-BD"/>
        </w:rPr>
        <w:t>nK</w:t>
      </w:r>
      <w:proofErr w:type="spellEnd"/>
      <w:r w:rsidRPr="00D52C33">
        <w:rPr>
          <w:rFonts w:ascii="Nikosh" w:eastAsia="Nikosh" w:hAnsi="Nikosh" w:cs="Nikosh"/>
          <w:sz w:val="24"/>
          <w:szCs w:val="24"/>
          <w:cs/>
          <w:lang w:bidi="bn-BD"/>
        </w:rPr>
        <w:t>)</w:t>
      </w:r>
    </w:p>
    <w:p w:rsidR="00160A99" w:rsidRPr="00D41D37" w:rsidRDefault="00160A99" w:rsidP="00160A99">
      <w:pPr>
        <w:ind w:left="6480"/>
        <w:jc w:val="center"/>
        <w:rPr>
          <w:rFonts w:ascii="Nikosh" w:eastAsia="Nikosh" w:hAnsi="Nikosh" w:cs="Nikosh"/>
          <w:sz w:val="24"/>
          <w:szCs w:val="24"/>
          <w:lang w:bidi="bn-BD"/>
        </w:rPr>
      </w:pPr>
      <w:r w:rsidRPr="00D41D37">
        <w:rPr>
          <w:rFonts w:ascii="Nikosh" w:eastAsia="Nikosh" w:hAnsi="Nikosh" w:cs="Nikosh" w:hint="cs"/>
          <w:sz w:val="24"/>
          <w:szCs w:val="24"/>
          <w:cs/>
          <w:lang w:bidi="bn-BD"/>
        </w:rPr>
        <w:t>জেলা খাদ্য নিয়ন্ত্রক (অ: দা:)</w:t>
      </w:r>
    </w:p>
    <w:p w:rsidR="00160A99" w:rsidRPr="00D41D37" w:rsidRDefault="00160A99" w:rsidP="00160A99">
      <w:pPr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41D37">
        <w:rPr>
          <w:rFonts w:ascii="Nikosh" w:eastAsia="Nikosh" w:hAnsi="Nikosh" w:cs="Nikosh" w:hint="cs"/>
          <w:sz w:val="24"/>
          <w:szCs w:val="24"/>
          <w:cs/>
          <w:lang w:bidi="bn-BD"/>
        </w:rPr>
        <w:t>বান্দরবান পার্বত্য জেলা।</w:t>
      </w:r>
    </w:p>
    <w:p w:rsidR="00160A99" w:rsidRPr="00D41D37" w:rsidRDefault="00160A99" w:rsidP="00160A99">
      <w:pPr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41D37">
        <w:rPr>
          <w:rFonts w:ascii="Nikosh" w:eastAsia="Nikosh" w:hAnsi="Nikosh" w:cs="Nikosh" w:hint="cs"/>
          <w:sz w:val="24"/>
          <w:szCs w:val="24"/>
          <w:cs/>
          <w:lang w:bidi="bn-BD"/>
        </w:rPr>
        <w:t>ফোন- ০৩৬১-৬২৫৫৪</w:t>
      </w:r>
    </w:p>
    <w:p w:rsidR="00160A99" w:rsidRPr="00517F76" w:rsidRDefault="00160A99" w:rsidP="00160A99">
      <w:pPr>
        <w:ind w:left="6480"/>
        <w:jc w:val="center"/>
        <w:rPr>
          <w:rFonts w:ascii="Arial" w:eastAsia="Nikosh" w:hAnsi="Arial" w:cs="Arial"/>
          <w:sz w:val="16"/>
          <w:szCs w:val="16"/>
          <w:lang w:bidi="bn-BD"/>
        </w:rPr>
      </w:pPr>
      <w:r w:rsidRPr="00517F76">
        <w:rPr>
          <w:rFonts w:ascii="Nikosh" w:eastAsia="Nikosh" w:hAnsi="Nikosh" w:cs="Nikosh" w:hint="cs"/>
          <w:sz w:val="16"/>
          <w:szCs w:val="16"/>
          <w:cs/>
          <w:lang w:bidi="bn-BD"/>
        </w:rPr>
        <w:t xml:space="preserve">ই-মেইল- </w:t>
      </w:r>
      <w:r w:rsidRPr="00517F76">
        <w:rPr>
          <w:rFonts w:ascii="Arial" w:eastAsia="Nikosh" w:hAnsi="Arial" w:cs="Arial"/>
          <w:sz w:val="16"/>
          <w:szCs w:val="16"/>
          <w:cs/>
          <w:lang w:bidi="bn-BD"/>
        </w:rPr>
        <w:t>dcf.bbn@dgfood.gov.bd</w:t>
      </w:r>
    </w:p>
    <w:p w:rsidR="00B84027" w:rsidRDefault="00B84027" w:rsidP="00A53542"/>
    <w:sectPr w:rsidR="00B84027" w:rsidSect="00160A99">
      <w:pgSz w:w="11952" w:h="17136" w:code="9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27"/>
    <w:rsid w:val="00077C97"/>
    <w:rsid w:val="00160A99"/>
    <w:rsid w:val="00A53542"/>
    <w:rsid w:val="00B84027"/>
    <w:rsid w:val="00B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9"/>
    <w:pPr>
      <w:spacing w:after="0" w:line="240" w:lineRule="auto"/>
    </w:pPr>
    <w:rPr>
      <w:rFonts w:ascii="SutonnyMJ" w:eastAsia="Times New Roman" w:hAnsi="Sutonny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A99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160A99"/>
    <w:rPr>
      <w:rFonts w:ascii="SutonnyMJ" w:eastAsia="Times New Roman" w:hAnsi="SutonnyMJ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60A99"/>
    <w:pPr>
      <w:jc w:val="center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rsid w:val="00160A99"/>
    <w:rPr>
      <w:rFonts w:ascii="SutonnyMJ" w:eastAsia="Times New Roman" w:hAnsi="SutonnyMJ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9"/>
    <w:pPr>
      <w:spacing w:after="0" w:line="240" w:lineRule="auto"/>
    </w:pPr>
    <w:rPr>
      <w:rFonts w:ascii="SutonnyMJ" w:eastAsia="Times New Roman" w:hAnsi="Sutonny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A99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160A99"/>
    <w:rPr>
      <w:rFonts w:ascii="SutonnyMJ" w:eastAsia="Times New Roman" w:hAnsi="SutonnyMJ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60A99"/>
    <w:pPr>
      <w:jc w:val="center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rsid w:val="00160A99"/>
    <w:rPr>
      <w:rFonts w:ascii="SutonnyMJ" w:eastAsia="Times New Roman" w:hAnsi="SutonnyMJ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2018-04-18T11:08:00Z</dcterms:created>
  <dcterms:modified xsi:type="dcterms:W3CDTF">2018-04-19T09:13:00Z</dcterms:modified>
</cp:coreProperties>
</file>