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1D" w:rsidRDefault="00BC161D" w:rsidP="00BC161D">
      <w:pPr>
        <w:jc w:val="center"/>
        <w:rPr>
          <w:rFonts w:cs="Times New Roman"/>
          <w:sz w:val="14"/>
          <w:szCs w:val="28"/>
          <w:vertAlign w:val="superscript"/>
        </w:rPr>
      </w:pPr>
    </w:p>
    <w:p w:rsidR="000329A6" w:rsidRDefault="000329A6" w:rsidP="00BC161D">
      <w:pPr>
        <w:jc w:val="center"/>
        <w:rPr>
          <w:rFonts w:cs="Times New Roman"/>
          <w:sz w:val="26"/>
          <w:szCs w:val="28"/>
        </w:rPr>
      </w:pPr>
    </w:p>
    <w:p w:rsidR="00BC161D" w:rsidRDefault="00BC161D" w:rsidP="00BC161D">
      <w:pPr>
        <w:jc w:val="center"/>
        <w:rPr>
          <w:rFonts w:cs="Times New Roman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714EA" wp14:editId="33EA1E70">
                <wp:simplePos x="0" y="0"/>
                <wp:positionH relativeFrom="column">
                  <wp:posOffset>5551170</wp:posOffset>
                </wp:positionH>
                <wp:positionV relativeFrom="paragraph">
                  <wp:posOffset>26670</wp:posOffset>
                </wp:positionV>
                <wp:extent cx="1090930" cy="447675"/>
                <wp:effectExtent l="7620" t="7620" r="635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1D" w:rsidRDefault="00BC161D" w:rsidP="00BC161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NikoshBAN" w:eastAsia="NikoshBAN" w:hAnsi="NikoshBAN" w:cs="NikoshBAN"/>
                                <w:cs/>
                                <w:lang w:bidi="bn-BD"/>
                              </w:rPr>
                              <w:t>শেখ হাসিনার দর্শন</w:t>
                            </w:r>
                          </w:p>
                          <w:p w:rsidR="00BC161D" w:rsidRDefault="00BC161D" w:rsidP="00BC161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NikoshBAN" w:eastAsia="NikoshBAN" w:hAnsi="NikoshBAN" w:cs="NikoshBAN"/>
                                <w:cs/>
                                <w:lang w:bidi="bn-BD"/>
                              </w:rPr>
                              <w:t>বাংলাদেশের উন্নয়ন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7.1pt;margin-top:2.1pt;width:85.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b3JwIAAEcEAAAOAAAAZHJzL2Uyb0RvYy54bWysU9uO0zAQfUfiHyy/0yS97G6jpqtVlyKk&#10;BVYsfIDjOImFY5ux26R8PWMnW7rAE8IPlsczPj5zZmZzO3SKHAU4aXRBs1lKidDcVFI3Bf36Zf/m&#10;h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">
                <v:textbox>
                  <w:txbxContent>
                    <w:p w:rsidR="00BC161D" w:rsidRDefault="00BC161D" w:rsidP="00BC161D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NikoshBAN" w:eastAsia="NikoshBAN" w:hAnsi="NikoshBAN" w:cs="NikoshBAN"/>
                          <w:cs/>
                          <w:lang w:bidi="bn-BD"/>
                        </w:rPr>
                        <w:t>শেখ হাসিনার দর্শন</w:t>
                      </w:r>
                    </w:p>
                    <w:p w:rsidR="00BC161D" w:rsidRDefault="00BC161D" w:rsidP="00BC161D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NikoshBAN" w:eastAsia="NikoshBAN" w:hAnsi="NikoshBAN" w:cs="NikoshBAN"/>
                          <w:cs/>
                          <w:lang w:bidi="bn-BD"/>
                        </w:rPr>
                        <w:t>বাংলাদেশের উন্নয়ন</w:t>
                      </w:r>
                    </w:p>
                  </w:txbxContent>
                </v:textbox>
              </v:rect>
            </w:pict>
          </mc:Fallback>
        </mc:AlternateContent>
      </w:r>
    </w:p>
    <w:p w:rsidR="00BC161D" w:rsidRDefault="00BC161D" w:rsidP="00BC161D">
      <w:pPr>
        <w:jc w:val="center"/>
        <w:rPr>
          <w:rFonts w:cs="Times New Roman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BC161D" w:rsidRDefault="00BC161D" w:rsidP="00BC161D">
      <w:pPr>
        <w:jc w:val="center"/>
        <w:rPr>
          <w:rFonts w:cs="Times New Roman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উপজেলা নির্বাহী অফিসারের কার্যালয়</w:t>
      </w:r>
    </w:p>
    <w:p w:rsidR="00BC161D" w:rsidRDefault="00BC161D" w:rsidP="00BC161D">
      <w:pPr>
        <w:jc w:val="center"/>
        <w:rPr>
          <w:rFonts w:ascii="NikoshBAN" w:eastAsia="NikoshBAN" w:hAnsi="NikoshBAN" w:cs="NikoshBAN"/>
          <w:sz w:val="28"/>
          <w:szCs w:val="28"/>
          <w:cs/>
          <w:lang w:bidi="bn-BD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চাটখিল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নোয়াখালী</w:t>
      </w:r>
    </w:p>
    <w:p w:rsidR="000329A6" w:rsidRDefault="000329A6" w:rsidP="00BC161D">
      <w:pPr>
        <w:jc w:val="center"/>
        <w:rPr>
          <w:rFonts w:ascii="NikoshBAN" w:eastAsia="NikoshBAN" w:hAnsi="NikoshBAN" w:cs="NikoshBAN"/>
          <w:sz w:val="28"/>
          <w:szCs w:val="28"/>
          <w:cs/>
          <w:lang w:bidi="bn-BD"/>
        </w:rPr>
      </w:pPr>
    </w:p>
    <w:p w:rsidR="00BC161D" w:rsidRDefault="00BC161D" w:rsidP="00BC161D">
      <w:pPr>
        <w:rPr>
          <w:rFonts w:cs="Times New Roman"/>
          <w:sz w:val="12"/>
          <w:szCs w:val="38"/>
        </w:rPr>
      </w:pPr>
    </w:p>
    <w:p w:rsidR="000329A6" w:rsidRDefault="00BC161D" w:rsidP="00BC161D">
      <w:pPr>
        <w:rPr>
          <w:rFonts w:ascii="NikoshBAN" w:eastAsia="NikoshBAN" w:hAnsi="NikoshBAN" w:cs="NikoshBAN"/>
          <w:sz w:val="28"/>
          <w:szCs w:val="28"/>
          <w:cs/>
          <w:lang w:bidi="bn-BD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স্মারক নং-০৫.৪২.৭৫২৮.০১৬.০০.০১০.২০১৭- ৫০৭                                              তারিখ: ২০/০৬/২০১৮ খ্রি:</w:t>
      </w:r>
    </w:p>
    <w:p w:rsidR="000329A6" w:rsidRDefault="000329A6" w:rsidP="00BC161D">
      <w:pPr>
        <w:rPr>
          <w:rFonts w:ascii="NikoshBAN" w:eastAsia="NikoshBAN" w:hAnsi="NikoshBAN" w:cs="NikoshBAN"/>
          <w:sz w:val="28"/>
          <w:szCs w:val="28"/>
          <w:cs/>
          <w:lang w:bidi="bn-BD"/>
        </w:rPr>
      </w:pPr>
    </w:p>
    <w:p w:rsidR="00BC161D" w:rsidRDefault="00BC161D" w:rsidP="00BC161D">
      <w:pPr>
        <w:rPr>
          <w:rFonts w:cs="Times New Roman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                </w:t>
      </w:r>
    </w:p>
    <w:p w:rsidR="00BC161D" w:rsidRDefault="00BC161D" w:rsidP="00BC161D">
      <w:pPr>
        <w:tabs>
          <w:tab w:val="center" w:pos="4320"/>
        </w:tabs>
        <w:jc w:val="both"/>
        <w:rPr>
          <w:rFonts w:cs="Times New Roman"/>
          <w:sz w:val="4"/>
          <w:szCs w:val="28"/>
        </w:rPr>
      </w:pPr>
    </w:p>
    <w:p w:rsidR="00BC161D" w:rsidRDefault="00BC161D" w:rsidP="00BC161D">
      <w:pPr>
        <w:tabs>
          <w:tab w:val="center" w:pos="4320"/>
        </w:tabs>
        <w:jc w:val="both"/>
        <w:rPr>
          <w:rFonts w:cs="Times New Roman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বিষয়  : ২০১৮-১৯ অর্থ বছরের জেলা প্রশাসক এবং উপজেলা নির্বাহী অফিসার এর মধ্যে বার্ষিক কর্মসম্পাদন চুক্তি সম্পাদন</w:t>
      </w:r>
    </w:p>
    <w:p w:rsidR="00BC161D" w:rsidRDefault="00BC161D" w:rsidP="00BC161D">
      <w:pPr>
        <w:tabs>
          <w:tab w:val="center" w:pos="4320"/>
        </w:tabs>
        <w:jc w:val="both"/>
        <w:rPr>
          <w:rFonts w:ascii="NikoshBAN" w:eastAsia="NikoshBAN" w:hAnsi="NikoshBAN" w:cs="NikoshBAN"/>
          <w:sz w:val="28"/>
          <w:szCs w:val="28"/>
          <w:cs/>
          <w:lang w:bidi="bn-BD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28"/>
          <w:szCs w:val="28"/>
          <w:lang w:bidi="bn-BD"/>
        </w:rPr>
        <w:t>         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সংক্রামত্ম।</w:t>
      </w:r>
    </w:p>
    <w:p w:rsidR="000329A6" w:rsidRDefault="000329A6" w:rsidP="00BC161D">
      <w:pPr>
        <w:rPr>
          <w:rFonts w:ascii="NikoshBAN" w:eastAsia="NikoshBAN" w:hAnsi="NikoshBAN" w:cs="NikoshBAN"/>
          <w:sz w:val="186"/>
          <w:szCs w:val="14"/>
          <w:cs/>
          <w:lang w:bidi="bn-BD"/>
        </w:rPr>
      </w:pPr>
    </w:p>
    <w:p w:rsidR="00BC161D" w:rsidRPr="000329A6" w:rsidRDefault="00BC161D" w:rsidP="00BC161D">
      <w:pPr>
        <w:rPr>
          <w:rFonts w:ascii="NikoshBAN" w:eastAsia="NikoshBAN" w:hAnsi="NikoshBAN" w:cs="NikoshBAN"/>
          <w:sz w:val="22"/>
          <w:szCs w:val="22"/>
          <w:cs/>
          <w:lang w:bidi="bn-BD"/>
        </w:rPr>
      </w:pPr>
      <w:r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>সূত্র : জেলা প্রশাসক</w:t>
      </w:r>
      <w:r w:rsidR="000329A6"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 xml:space="preserve">, </w:t>
      </w:r>
      <w:r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>নোয়াখালী মহোদয়ের কার্যালয়ের সংস্থাপন শাখার</w:t>
      </w:r>
      <w:r w:rsidR="000329A6"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 xml:space="preserve">, </w:t>
      </w:r>
      <w:r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 xml:space="preserve"> ০৮ এপ্রিল</w:t>
      </w:r>
      <w:r w:rsidR="000329A6"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 xml:space="preserve">, </w:t>
      </w:r>
      <w:r w:rsidRPr="000329A6">
        <w:rPr>
          <w:rFonts w:ascii="NikoshBAN" w:eastAsia="NikoshBAN" w:hAnsi="NikoshBAN" w:cs="NikoshBAN"/>
          <w:sz w:val="22"/>
          <w:szCs w:val="22"/>
          <w:cs/>
          <w:lang w:bidi="bn-BD"/>
        </w:rPr>
        <w:t>২০১৮ তারিখের ০৫.৪২.৭৫০০.০০৬.১৮.০০৩.১৮.১৪০ নম্বর স্মারক</w:t>
      </w:r>
    </w:p>
    <w:p w:rsidR="000329A6" w:rsidRDefault="000329A6" w:rsidP="00BC161D">
      <w:pPr>
        <w:rPr>
          <w:rFonts w:cs="Times New Roman"/>
          <w:szCs w:val="14"/>
        </w:rPr>
      </w:pPr>
    </w:p>
    <w:p w:rsidR="00BC161D" w:rsidRDefault="00BC161D" w:rsidP="00BC161D">
      <w:pPr>
        <w:rPr>
          <w:rFonts w:cs="Times New Roman"/>
          <w:sz w:val="16"/>
          <w:szCs w:val="14"/>
        </w:rPr>
      </w:pPr>
    </w:p>
    <w:p w:rsidR="000329A6" w:rsidRDefault="000329A6" w:rsidP="00BC161D">
      <w:pPr>
        <w:rPr>
          <w:rFonts w:cs="Times New Roman"/>
          <w:sz w:val="16"/>
          <w:szCs w:val="14"/>
        </w:rPr>
      </w:pPr>
    </w:p>
    <w:p w:rsidR="000329A6" w:rsidRDefault="000329A6" w:rsidP="00BC161D">
      <w:pPr>
        <w:rPr>
          <w:rFonts w:cs="Times New Roman"/>
          <w:sz w:val="16"/>
          <w:szCs w:val="14"/>
        </w:rPr>
      </w:pPr>
    </w:p>
    <w:p w:rsidR="000329A6" w:rsidRDefault="000329A6" w:rsidP="00BC161D">
      <w:pPr>
        <w:rPr>
          <w:rFonts w:cs="Times New Roman"/>
          <w:sz w:val="16"/>
          <w:szCs w:val="14"/>
        </w:rPr>
      </w:pPr>
    </w:p>
    <w:p w:rsidR="000329A6" w:rsidRDefault="000329A6" w:rsidP="00BC161D">
      <w:pPr>
        <w:rPr>
          <w:rFonts w:cs="Times New Roman"/>
          <w:sz w:val="16"/>
          <w:szCs w:val="14"/>
        </w:rPr>
      </w:pPr>
    </w:p>
    <w:p w:rsidR="00BC161D" w:rsidRDefault="00BC161D" w:rsidP="00BC161D">
      <w:pPr>
        <w:tabs>
          <w:tab w:val="center" w:pos="4320"/>
        </w:tabs>
        <w:spacing w:line="360" w:lineRule="auto"/>
        <w:jc w:val="both"/>
        <w:rPr>
          <w:rFonts w:ascii="NikoshBAN" w:eastAsia="NikoshBAN" w:hAnsi="NikoshBAN" w:cs="NikoshBAN"/>
          <w:sz w:val="28"/>
          <w:szCs w:val="28"/>
          <w:cs/>
          <w:lang w:bidi="bn-BD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ab/>
      </w:r>
      <w:r>
        <w:rPr>
          <w:rFonts w:ascii="NikoshBAN" w:eastAsia="NikoshBAN" w:hAnsi="NikoshBAN" w:cs="NikoshBAN"/>
          <w:sz w:val="28"/>
          <w:szCs w:val="28"/>
          <w:lang w:bidi="bn-BD"/>
        </w:rPr>
        <w:t>     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   </w:t>
      </w:r>
      <w:r>
        <w:rPr>
          <w:rFonts w:ascii="NikoshBAN" w:eastAsia="NikoshBAN" w:hAnsi="NikoshBAN" w:cs="NikoshBAN"/>
          <w:sz w:val="28"/>
          <w:szCs w:val="28"/>
          <w:lang w:bidi="bn-BD"/>
        </w:rPr>
        <w:t> 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উপর্যুক্ত বিষয় ও সূত্রোক্ত স্মারকের পরিপ্রেক্ষিতে জানানো যাচ্ছে যে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অত্র উপজেলার ২০১৮-১৯ অর্থ বছরের জেলা প্রশাসক এবং উপজেলা নির্বাহী অফিসার এর মধ্যে বার্ষিক কর্মসম্পাদন চুক্তি সম্পাদন্ও সংশিস্নষ্ট কার্যক্রম মোতাবেক ২০১৬-১৭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২০১৭-১৮ সনের প্রকৃত অর্জন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২০১৮-১৯ সনের লক্ষমাত্রা এবং ২০১৯-২০ ও ২০২০-২১ সনের সনের </w:t>
      </w:r>
      <w:r w:rsidR="00497DB8">
        <w:rPr>
          <w:rFonts w:ascii="NikoshBAN" w:eastAsia="NikoshBAN" w:hAnsi="NikoshBAN" w:cs="NikoshBAN"/>
          <w:sz w:val="28"/>
          <w:szCs w:val="28"/>
          <w:cs/>
          <w:lang w:bidi="bn-BD"/>
        </w:rPr>
        <w:t>প্রক্ষেপণসহ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২০১৮-২০১৯ অর্থ বছরের বার্ষিক কর্মসম্পাদন চুক্তি প্রস্ত্ততপূর্বক মহোদয়ের সদয় অবগতি ও প্রয়োজনীয় ব্যবস্থা গ্রহণের জন্য এতদ্সাথে প্রেরণ করা হলো। </w:t>
      </w:r>
    </w:p>
    <w:p w:rsidR="000329A6" w:rsidRDefault="000329A6" w:rsidP="00BC161D">
      <w:pPr>
        <w:tabs>
          <w:tab w:val="center" w:pos="4320"/>
        </w:tabs>
        <w:spacing w:line="360" w:lineRule="auto"/>
        <w:jc w:val="both"/>
        <w:rPr>
          <w:rFonts w:ascii="NikoshBAN" w:eastAsia="NikoshBAN" w:hAnsi="NikoshBAN" w:cs="NikoshBAN"/>
          <w:sz w:val="28"/>
          <w:szCs w:val="28"/>
          <w:cs/>
          <w:lang w:bidi="bn-BD"/>
        </w:rPr>
      </w:pPr>
    </w:p>
    <w:p w:rsidR="000329A6" w:rsidRDefault="000329A6" w:rsidP="00BC161D">
      <w:pPr>
        <w:tabs>
          <w:tab w:val="center" w:pos="4320"/>
        </w:tabs>
        <w:spacing w:line="360" w:lineRule="auto"/>
        <w:jc w:val="both"/>
        <w:rPr>
          <w:rFonts w:ascii="NikoshBAN" w:eastAsia="NikoshBAN" w:hAnsi="NikoshBAN" w:cs="NikoshBAN"/>
          <w:sz w:val="28"/>
          <w:szCs w:val="28"/>
          <w:cs/>
          <w:lang w:bidi="bn-BD"/>
        </w:rPr>
      </w:pPr>
    </w:p>
    <w:p w:rsidR="000329A6" w:rsidRDefault="000329A6" w:rsidP="00BC161D">
      <w:pPr>
        <w:tabs>
          <w:tab w:val="center" w:pos="432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C161D" w:rsidRDefault="00BC161D" w:rsidP="00BC161D">
      <w:pPr>
        <w:spacing w:line="360" w:lineRule="auto"/>
        <w:ind w:firstLine="720"/>
        <w:jc w:val="both"/>
        <w:rPr>
          <w:rFonts w:cs="Times New Roman"/>
          <w:sz w:val="16"/>
          <w:szCs w:val="28"/>
        </w:rPr>
      </w:pPr>
    </w:p>
    <w:tbl>
      <w:tblPr>
        <w:tblW w:w="10530" w:type="dxa"/>
        <w:tblInd w:w="108" w:type="dxa"/>
        <w:tblLook w:val="01E0" w:firstRow="1" w:lastRow="1" w:firstColumn="1" w:lastColumn="1" w:noHBand="0" w:noVBand="0"/>
      </w:tblPr>
      <w:tblGrid>
        <w:gridCol w:w="5220"/>
        <w:gridCol w:w="5310"/>
      </w:tblGrid>
      <w:tr w:rsidR="00BC161D" w:rsidTr="00BC161D">
        <w:trPr>
          <w:trHeight w:hRule="exact" w:val="3015"/>
        </w:trPr>
        <w:tc>
          <w:tcPr>
            <w:tcW w:w="5220" w:type="dxa"/>
          </w:tcPr>
          <w:p w:rsidR="00BC161D" w:rsidRDefault="00BC161D">
            <w:pPr>
              <w:rPr>
                <w:rFonts w:cs="Times New Roman"/>
                <w:sz w:val="26"/>
                <w:szCs w:val="28"/>
              </w:rPr>
            </w:pPr>
          </w:p>
          <w:p w:rsidR="00BC161D" w:rsidRDefault="00BC161D">
            <w:pPr>
              <w:rPr>
                <w:rFonts w:cs="Times New Roman"/>
                <w:sz w:val="26"/>
                <w:szCs w:val="28"/>
              </w:rPr>
            </w:pPr>
          </w:p>
          <w:p w:rsidR="00BC161D" w:rsidRDefault="00BC161D">
            <w:pPr>
              <w:rPr>
                <w:rFonts w:cs="Times New Roman"/>
                <w:sz w:val="26"/>
                <w:szCs w:val="28"/>
              </w:rPr>
            </w:pPr>
          </w:p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জেলা প্রশাসক</w:t>
            </w:r>
          </w:p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নোয়াখালী</w:t>
            </w:r>
          </w:p>
          <w:p w:rsidR="00BC161D" w:rsidRDefault="00BC161D">
            <w:pPr>
              <w:rPr>
                <w:rFonts w:cs="Times New Roman"/>
                <w:szCs w:val="28"/>
              </w:rPr>
            </w:pPr>
          </w:p>
          <w:p w:rsidR="00BC161D" w:rsidRDefault="00BC161D">
            <w:pPr>
              <w:rPr>
                <w:rFonts w:cs="Times New Roman"/>
                <w:sz w:val="8"/>
                <w:szCs w:val="28"/>
              </w:rPr>
            </w:pPr>
          </w:p>
          <w:p w:rsidR="00BC161D" w:rsidRDefault="00BC16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(দৃষ্টি আকর্ষণ : প্রশাসনিক কর্মকর্তা</w:t>
            </w:r>
          </w:p>
          <w:p w:rsidR="00BC161D" w:rsidRDefault="00BC16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8"/>
                <w:szCs w:val="28"/>
                <w:lang w:bidi="bn-BD"/>
              </w:rPr>
              <w:t>                 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জেলা প্রশাসকের কার্যালয়</w:t>
            </w:r>
            <w:r>
              <w:rPr>
                <w:rFonts w:ascii="NikoshBAN" w:eastAsia="NikoshBAN" w:hAnsi="NikoshBAN" w:cs="NikoshBAN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নোয়াখালী) </w:t>
            </w:r>
          </w:p>
          <w:p w:rsidR="00BC161D" w:rsidRDefault="00BC161D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BC161D" w:rsidRDefault="00BC161D">
            <w:pPr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(মুহাম্মদ রায়হানুল হারম্নন)</w:t>
            </w:r>
          </w:p>
          <w:p w:rsidR="00BC161D" w:rsidRDefault="00BC161D">
            <w:pPr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উপজেলা নির্বাহী অফিসার</w:t>
            </w:r>
          </w:p>
          <w:p w:rsidR="00BC161D" w:rsidRDefault="00BC161D">
            <w:pPr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চাটখিল</w:t>
            </w:r>
            <w:r>
              <w:rPr>
                <w:rFonts w:ascii="NikoshBAN" w:eastAsia="NikoshBAN" w:hAnsi="NikoshBAN" w:cs="NikoshBAN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নোয়াখালী</w:t>
            </w:r>
          </w:p>
          <w:p w:rsidR="00BC161D" w:rsidRDefault="00BC161D">
            <w:pPr>
              <w:ind w:left="720"/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ফোন-০৩২২২-৭৫০২০</w:t>
            </w:r>
          </w:p>
          <w:p w:rsidR="00BC161D" w:rsidRDefault="002A7E55">
            <w:pPr>
              <w:spacing w:line="360" w:lineRule="auto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hyperlink r:id="rId5" w:history="1">
              <w:r w:rsidR="00BC161D">
                <w:rPr>
                  <w:rStyle w:val="Hyperlink"/>
                  <w:sz w:val="14"/>
                  <w:szCs w:val="18"/>
                  <w:u w:val="none"/>
                </w:rPr>
                <w:t>E-mail-unochatkhil@mopa.gov.bd</w:t>
              </w:r>
            </w:hyperlink>
          </w:p>
          <w:p w:rsidR="00BC161D" w:rsidRDefault="00BC161D">
            <w:pPr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C161D" w:rsidRDefault="00BC161D" w:rsidP="00BC161D">
      <w:pPr>
        <w:jc w:val="center"/>
        <w:rPr>
          <w:rFonts w:ascii="Nikosh" w:hAnsi="Nikosh" w:cs="Nikosh"/>
          <w:i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i/>
          <w:sz w:val="32"/>
          <w:szCs w:val="32"/>
        </w:rPr>
      </w:pPr>
      <w:r>
        <w:rPr>
          <w:rFonts w:ascii="Nikosh" w:hAnsi="Nikosh" w:cs="Nikosh"/>
          <w:i/>
          <w:sz w:val="32"/>
          <w:szCs w:val="32"/>
        </w:rPr>
        <w:br w:type="page"/>
      </w:r>
    </w:p>
    <w:p w:rsidR="00BC161D" w:rsidRDefault="00BC161D" w:rsidP="00BC161D">
      <w:pPr>
        <w:jc w:val="center"/>
        <w:rPr>
          <w:rFonts w:ascii="Nikosh" w:hAnsi="Nikosh" w:cs="Nikosh"/>
          <w:i/>
          <w:sz w:val="48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A38A1" wp14:editId="1A3B5015">
                <wp:simplePos x="0" y="0"/>
                <wp:positionH relativeFrom="column">
                  <wp:posOffset>1948815</wp:posOffset>
                </wp:positionH>
                <wp:positionV relativeFrom="paragraph">
                  <wp:posOffset>351155</wp:posOffset>
                </wp:positionV>
                <wp:extent cx="2647315" cy="147256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1D" w:rsidRDefault="00BC161D" w:rsidP="00BC1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55A50" wp14:editId="36567A37">
                                  <wp:extent cx="2458720" cy="1380490"/>
                                  <wp:effectExtent l="0" t="0" r="0" b="0"/>
                                  <wp:docPr id="1" name="Picture 1" descr="logo_of_gov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of_govt.jpg" descr="logo_of_gov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3.45pt;margin-top:27.65pt;width:208.45pt;height:1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" stroked="f">
                <v:textbox style="mso-fit-shape-to-text:t">
                  <w:txbxContent>
                    <w:p w:rsidR="00BC161D" w:rsidRDefault="00BC161D" w:rsidP="00BC161D">
                      <w:r>
                        <w:rPr>
                          <w:noProof/>
                        </w:rPr>
                        <w:drawing>
                          <wp:inline distT="0" distB="0" distL="0" distR="0" wp14:anchorId="46B55A50" wp14:editId="36567A37">
                            <wp:extent cx="2458720" cy="1380490"/>
                            <wp:effectExtent l="0" t="0" r="0" b="0"/>
                            <wp:docPr id="1" name="Picture 1" descr="logo_of_gov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of_govt.jpg" descr="logo_of_gov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0440" w:rsidRDefault="00C30440" w:rsidP="00BC161D">
      <w:pPr>
        <w:jc w:val="center"/>
        <w:rPr>
          <w:rFonts w:ascii="Nikosh" w:hAnsi="Nikosh" w:cs="Nikosh"/>
          <w:i/>
          <w:sz w:val="48"/>
          <w:szCs w:val="32"/>
        </w:rPr>
      </w:pPr>
    </w:p>
    <w:p w:rsidR="00C30440" w:rsidRDefault="00C30440" w:rsidP="00BC161D">
      <w:pPr>
        <w:jc w:val="center"/>
        <w:rPr>
          <w:rFonts w:ascii="Nikosh" w:hAnsi="Nikosh" w:cs="Nikosh"/>
          <w:i/>
          <w:sz w:val="48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i/>
          <w:sz w:val="48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i/>
          <w:sz w:val="48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color w:val="0000FF"/>
          <w:sz w:val="50"/>
          <w:szCs w:val="72"/>
        </w:rPr>
      </w:pPr>
      <w:r>
        <w:rPr>
          <w:rFonts w:ascii="Nikosh" w:hAnsi="Nikosh" w:cs="Nikosh"/>
          <w:color w:val="0000FF"/>
          <w:sz w:val="50"/>
          <w:szCs w:val="72"/>
        </w:rPr>
        <w:t>গণপ্রজাতন্ত্রী বাংলাদেশ সরকার</w:t>
      </w:r>
    </w:p>
    <w:p w:rsidR="00BC161D" w:rsidRDefault="00BC161D" w:rsidP="00BC161D">
      <w:pPr>
        <w:jc w:val="center"/>
        <w:rPr>
          <w:rFonts w:ascii="Nikosh" w:hAnsi="Nikosh" w:cs="Nikosh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color w:val="990000"/>
          <w:sz w:val="40"/>
          <w:szCs w:val="72"/>
        </w:rPr>
      </w:pPr>
      <w:r>
        <w:rPr>
          <w:rFonts w:ascii="Nikosh" w:hAnsi="Nikosh" w:cs="Nikosh"/>
          <w:color w:val="990000"/>
          <w:sz w:val="40"/>
          <w:szCs w:val="72"/>
        </w:rPr>
        <w:t>জেলা প্রশাসক, নোয়াখালী</w:t>
      </w:r>
    </w:p>
    <w:p w:rsidR="00BC161D" w:rsidRDefault="00BC161D" w:rsidP="00BC161D">
      <w:pPr>
        <w:jc w:val="center"/>
        <w:rPr>
          <w:rFonts w:ascii="Nikosh" w:hAnsi="Nikosh" w:cs="Nikosh"/>
          <w:b/>
          <w:color w:val="990000"/>
          <w:sz w:val="40"/>
          <w:szCs w:val="52"/>
        </w:rPr>
      </w:pPr>
      <w:r>
        <w:rPr>
          <w:rFonts w:ascii="Nikosh" w:hAnsi="Nikosh" w:cs="Nikosh"/>
          <w:b/>
          <w:color w:val="990000"/>
          <w:sz w:val="40"/>
          <w:szCs w:val="52"/>
        </w:rPr>
        <w:t>এবং</w:t>
      </w:r>
    </w:p>
    <w:p w:rsidR="00BC161D" w:rsidRDefault="00BC161D" w:rsidP="00BC161D">
      <w:pPr>
        <w:jc w:val="center"/>
        <w:rPr>
          <w:rFonts w:ascii="Nikosh" w:hAnsi="Nikosh" w:cs="Nikosh"/>
          <w:color w:val="990000"/>
          <w:sz w:val="36"/>
          <w:szCs w:val="52"/>
        </w:rPr>
      </w:pPr>
      <w:r>
        <w:rPr>
          <w:rFonts w:ascii="Nikosh" w:hAnsi="Nikosh" w:cs="Nikosh"/>
          <w:color w:val="990000"/>
          <w:sz w:val="36"/>
          <w:szCs w:val="52"/>
        </w:rPr>
        <w:t>উপজেলা নির্বাহী অফিসার, চাটখিল-এর মধ্যে স্বাক্ষরিত</w:t>
      </w:r>
    </w:p>
    <w:p w:rsidR="00BC161D" w:rsidRDefault="00BC161D" w:rsidP="00BC161D">
      <w:pPr>
        <w:jc w:val="center"/>
        <w:rPr>
          <w:rFonts w:ascii="Nikosh" w:hAnsi="Nikosh" w:cs="Nikosh"/>
          <w:color w:val="990000"/>
          <w:sz w:val="36"/>
          <w:szCs w:val="52"/>
        </w:rPr>
      </w:pPr>
    </w:p>
    <w:p w:rsidR="00BC161D" w:rsidRDefault="00BC161D" w:rsidP="00BC161D">
      <w:pPr>
        <w:jc w:val="center"/>
        <w:rPr>
          <w:rFonts w:cs="Times New Roman"/>
          <w:sz w:val="68"/>
          <w:szCs w:val="96"/>
        </w:rPr>
      </w:pPr>
      <w:r>
        <w:rPr>
          <w:rFonts w:ascii="NikoshBAN" w:eastAsia="NikoshBAN" w:hAnsi="NikoshBAN" w:cs="NikoshBAN"/>
          <w:sz w:val="68"/>
          <w:szCs w:val="96"/>
          <w:cs/>
          <w:lang w:bidi="bn-BD"/>
        </w:rPr>
        <w:t>বার্ষিক কর্মসম্পাদন চুক্তি</w:t>
      </w:r>
    </w:p>
    <w:p w:rsidR="00BC161D" w:rsidRDefault="00BC161D" w:rsidP="00BC161D">
      <w:pPr>
        <w:jc w:val="center"/>
        <w:rPr>
          <w:rFonts w:ascii="Nikosh" w:hAnsi="Nikosh" w:cs="Nikosh"/>
          <w:i/>
          <w:sz w:val="32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i/>
          <w:sz w:val="32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color w:val="1010B0"/>
          <w:sz w:val="36"/>
          <w:szCs w:val="32"/>
        </w:rPr>
      </w:pPr>
      <w:r>
        <w:rPr>
          <w:rFonts w:ascii="Nikosh" w:hAnsi="Nikosh" w:cs="Nikosh"/>
          <w:color w:val="1010B0"/>
          <w:sz w:val="44"/>
          <w:szCs w:val="32"/>
        </w:rPr>
        <w:t>জুলাই ১, ২০১</w:t>
      </w:r>
      <w:r>
        <w:rPr>
          <w:rFonts w:ascii="NikoshBAN" w:eastAsia="NikoshBAN" w:hAnsi="NikoshBAN" w:cs="NikoshBAN"/>
          <w:color w:val="1010B0"/>
          <w:sz w:val="44"/>
          <w:szCs w:val="32"/>
          <w:cs/>
          <w:lang w:bidi="bn-BD"/>
        </w:rPr>
        <w:t>৮</w:t>
      </w:r>
      <w:r>
        <w:rPr>
          <w:rFonts w:ascii="Nikosh" w:hAnsi="Nikosh" w:cs="Nikosh"/>
          <w:color w:val="1010B0"/>
          <w:sz w:val="44"/>
          <w:szCs w:val="32"/>
        </w:rPr>
        <w:t xml:space="preserve"> –জুন ৩০, </w:t>
      </w:r>
      <w:r>
        <w:rPr>
          <w:rFonts w:ascii="NikoshBAN" w:eastAsia="NikoshBAN" w:hAnsi="NikoshBAN" w:cs="NikoshBAN"/>
          <w:color w:val="1010B0"/>
          <w:sz w:val="44"/>
          <w:szCs w:val="32"/>
          <w:cs/>
          <w:lang w:bidi="bn-BD"/>
        </w:rPr>
        <w:t>২০১৯</w:t>
      </w:r>
      <w:r>
        <w:rPr>
          <w:rFonts w:ascii="Nikosh" w:hAnsi="Nikosh" w:cs="Nikosh"/>
          <w:color w:val="1010B0"/>
          <w:sz w:val="44"/>
          <w:szCs w:val="32"/>
        </w:rPr>
        <w:t xml:space="preserve"> খ্রি:</w:t>
      </w:r>
    </w:p>
    <w:p w:rsidR="00BC161D" w:rsidRDefault="00BC161D" w:rsidP="00BC161D">
      <w:pPr>
        <w:jc w:val="center"/>
        <w:rPr>
          <w:rFonts w:ascii="Nikosh" w:hAnsi="Nikosh" w:cs="Nikosh"/>
          <w:b/>
          <w:bCs/>
          <w:sz w:val="66"/>
          <w:szCs w:val="66"/>
          <w:u w:val="single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b/>
          <w:bCs/>
          <w:sz w:val="66"/>
          <w:szCs w:val="66"/>
          <w:u w:val="single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b/>
          <w:bCs/>
          <w:sz w:val="66"/>
          <w:szCs w:val="66"/>
          <w:u w:val="single"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C30440" w:rsidRDefault="00C30440" w:rsidP="00BC161D">
      <w:pPr>
        <w:jc w:val="center"/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b/>
          <w:sz w:val="56"/>
          <w:szCs w:val="56"/>
          <w:u w:val="single"/>
          <w:cs/>
        </w:rPr>
      </w:pPr>
      <w:r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  <w:lastRenderedPageBreak/>
        <w:t>সূচীপত্র</w:t>
      </w:r>
    </w:p>
    <w:p w:rsidR="00BC161D" w:rsidRDefault="00BC161D" w:rsidP="00BC161D">
      <w:pPr>
        <w:spacing w:line="480" w:lineRule="auto"/>
        <w:rPr>
          <w:rFonts w:ascii="Nikosh" w:hAnsi="Nikosh" w:cs="Nikosh"/>
          <w:sz w:val="32"/>
          <w:szCs w:val="32"/>
          <w:lang w:bidi="bn-IN"/>
        </w:rPr>
      </w:pPr>
    </w:p>
    <w:p w:rsidR="00BC161D" w:rsidRDefault="00BC161D" w:rsidP="00BC161D">
      <w:pPr>
        <w:spacing w:line="480" w:lineRule="auto"/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কর্মসম্পাদনের সার্বিক চিত্র</w:t>
      </w:r>
    </w:p>
    <w:p w:rsidR="00BC161D" w:rsidRDefault="00BC161D" w:rsidP="00BC161D">
      <w:pPr>
        <w:spacing w:line="48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প্রস্তাবনা</w:t>
      </w:r>
    </w:p>
    <w:p w:rsidR="00BC161D" w:rsidRDefault="00BC161D" w:rsidP="00BC161D">
      <w:pPr>
        <w:spacing w:line="48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32"/>
          <w:szCs w:val="32"/>
          <w:cs/>
          <w:lang w:bidi="bn-IN"/>
        </w:rPr>
        <w:t>সেকশন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sz w:val="32"/>
          <w:szCs w:val="32"/>
        </w:rPr>
        <w:t xml:space="preserve"> :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রূপকল্প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4"/>
          <w:szCs w:val="24"/>
        </w:rPr>
        <w:t>Vision</w:t>
      </w:r>
      <w:r>
        <w:rPr>
          <w:rFonts w:ascii="Nikosh" w:hAnsi="Nikosh" w:cs="Nikosh"/>
          <w:sz w:val="28"/>
          <w:szCs w:val="28"/>
        </w:rPr>
        <w:t xml:space="preserve">),  </w:t>
      </w:r>
      <w:r>
        <w:rPr>
          <w:rFonts w:ascii="Nikosh" w:hAnsi="Nikosh" w:cs="Nikosh"/>
          <w:sz w:val="28"/>
          <w:szCs w:val="28"/>
          <w:cs/>
          <w:lang w:bidi="bn-IN"/>
        </w:rPr>
        <w:t>অভিলক্ষ্য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4"/>
          <w:szCs w:val="24"/>
        </w:rPr>
        <w:t>Mission</w:t>
      </w:r>
      <w:r>
        <w:rPr>
          <w:rFonts w:ascii="Nikosh" w:hAnsi="Nikosh" w:cs="Nikosh"/>
          <w:sz w:val="28"/>
          <w:szCs w:val="28"/>
        </w:rPr>
        <w:t xml:space="preserve">),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কৌশলগত উদ্দেশ্যসমূহ এবং কার্যাবলী </w:t>
      </w:r>
    </w:p>
    <w:p w:rsidR="00BC161D" w:rsidRDefault="00BC161D" w:rsidP="00BC161D">
      <w:pPr>
        <w:spacing w:line="48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সেকশন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২</w:t>
      </w:r>
      <w:r>
        <w:rPr>
          <w:rFonts w:ascii="Nikosh" w:hAnsi="Nikosh" w:cs="Nikosh"/>
          <w:sz w:val="32"/>
          <w:szCs w:val="32"/>
        </w:rPr>
        <w:t xml:space="preserve"> : 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কার্যক্রম সম্পাদন সূচক ও </w:t>
      </w:r>
      <w:r w:rsidR="00C30440">
        <w:rPr>
          <w:rFonts w:ascii="NikoshBAN" w:eastAsia="NikoshBAN" w:hAnsi="NikoshBAN" w:cs="NikoshBAN"/>
          <w:sz w:val="32"/>
          <w:szCs w:val="32"/>
          <w:cs/>
          <w:lang w:bidi="bn-BD"/>
        </w:rPr>
        <w:t>লক্ষ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>মাত্রাসমূহ</w:t>
      </w:r>
    </w:p>
    <w:p w:rsidR="00BC161D" w:rsidRDefault="00BC161D" w:rsidP="00BC161D">
      <w:pPr>
        <w:spacing w:line="48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সংযোজনী ১</w:t>
      </w:r>
      <w:r>
        <w:rPr>
          <w:rFonts w:ascii="Nikosh" w:hAnsi="Nikosh" w:cs="Nikosh"/>
          <w:sz w:val="32"/>
          <w:szCs w:val="32"/>
        </w:rPr>
        <w:t xml:space="preserve"> : </w:t>
      </w:r>
      <w:r>
        <w:rPr>
          <w:rFonts w:ascii="Nikosh" w:hAnsi="Nikosh" w:cs="Nikosh"/>
          <w:sz w:val="32"/>
          <w:szCs w:val="32"/>
          <w:cs/>
          <w:lang w:bidi="bn-IN"/>
        </w:rPr>
        <w:t>শব্দসংক্ষেপ</w:t>
      </w:r>
      <w:r>
        <w:rPr>
          <w:rFonts w:ascii="Nikosh" w:hAnsi="Nikosh" w:cs="Nikosh"/>
          <w:sz w:val="32"/>
          <w:szCs w:val="32"/>
        </w:rPr>
        <w:t xml:space="preserve"> (</w:t>
      </w:r>
      <w:r>
        <w:rPr>
          <w:rFonts w:ascii="Nikosh" w:hAnsi="Nikosh" w:cs="Nikosh"/>
          <w:sz w:val="24"/>
        </w:rPr>
        <w:t>Acronyms</w:t>
      </w:r>
      <w:r>
        <w:rPr>
          <w:rFonts w:ascii="Nikosh" w:hAnsi="Nikosh" w:cs="Nikosh"/>
          <w:sz w:val="32"/>
          <w:szCs w:val="32"/>
        </w:rPr>
        <w:t>)</w:t>
      </w:r>
    </w:p>
    <w:p w:rsidR="00BC161D" w:rsidRDefault="00BC161D" w:rsidP="00BC161D">
      <w:pPr>
        <w:spacing w:line="480" w:lineRule="auto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সংযোজনী ২</w:t>
      </w:r>
      <w:r>
        <w:rPr>
          <w:rFonts w:ascii="Nikosh" w:hAnsi="Nikosh" w:cs="Nikosh"/>
          <w:sz w:val="32"/>
          <w:szCs w:val="32"/>
        </w:rPr>
        <w:t xml:space="preserve">: </w:t>
      </w:r>
      <w:r>
        <w:rPr>
          <w:rFonts w:ascii="Nikosh" w:hAnsi="Nikosh" w:cs="Nikosh"/>
          <w:sz w:val="32"/>
          <w:szCs w:val="32"/>
          <w:cs/>
          <w:lang w:bidi="bn-IN"/>
        </w:rPr>
        <w:t>কর্মসম্পাদন সূচকসমূহ</w:t>
      </w:r>
      <w:r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বাস্তবায়নকারী দপ্তর</w:t>
      </w:r>
      <w:r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  <w:cs/>
          <w:lang w:bidi="bn-IN"/>
        </w:rPr>
        <w:t>সংস্থাসমূহ এবং পরিমাপ পদ্ধতি</w:t>
      </w:r>
    </w:p>
    <w:p w:rsidR="00BC161D" w:rsidRDefault="00BC161D" w:rsidP="00BC161D">
      <w:pPr>
        <w:spacing w:line="480" w:lineRule="auto"/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  <w:lang w:bidi="bn-IN"/>
        </w:rPr>
        <w:t xml:space="preserve">সংযোজনী 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>৩</w:t>
      </w:r>
      <w:r>
        <w:rPr>
          <w:rFonts w:ascii="Nikosh" w:hAnsi="Nikosh" w:cs="Nikosh"/>
          <w:sz w:val="32"/>
          <w:szCs w:val="32"/>
        </w:rPr>
        <w:t xml:space="preserve">: </w:t>
      </w:r>
      <w:r>
        <w:rPr>
          <w:rFonts w:ascii="Nikosh" w:hAnsi="Nikosh" w:cs="Nikosh"/>
          <w:sz w:val="32"/>
          <w:szCs w:val="32"/>
          <w:cs/>
          <w:lang w:bidi="bn-IN"/>
        </w:rPr>
        <w:t xml:space="preserve">কর্মসম্পাদন </w:t>
      </w:r>
      <w:r w:rsidR="00C30440">
        <w:rPr>
          <w:rFonts w:ascii="NikoshBAN" w:eastAsia="NikoshBAN" w:hAnsi="NikoshBAN" w:cs="NikoshBAN"/>
          <w:sz w:val="32"/>
          <w:szCs w:val="32"/>
          <w:cs/>
          <w:lang w:bidi="bn-BD"/>
        </w:rPr>
        <w:t>লক্ষমাত্রা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 অর্জনের </w:t>
      </w:r>
      <w:r w:rsidR="00C30440" w:rsidRPr="00C30440">
        <w:rPr>
          <w:rFonts w:ascii="NikoshBAN" w:eastAsia="NikoshBAN" w:hAnsi="NikoshBAN" w:cs="NikoshBAN"/>
          <w:sz w:val="32"/>
          <w:szCs w:val="32"/>
          <w:lang w:bidi="bn-BD"/>
        </w:rPr>
        <w:t>ক্ষেত্রে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 অন্য </w:t>
      </w:r>
      <w:r>
        <w:rPr>
          <w:rFonts w:ascii="Nikosh" w:hAnsi="Nikosh" w:cs="Nikosh"/>
          <w:sz w:val="32"/>
          <w:szCs w:val="32"/>
          <w:cs/>
          <w:lang w:bidi="bn-IN"/>
        </w:rPr>
        <w:t>দপ্তর</w:t>
      </w:r>
      <w:r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  <w:cs/>
          <w:lang w:bidi="bn-IN"/>
        </w:rPr>
        <w:t>সংস্থা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>র উপর নির্ভরশীলতা</w:t>
      </w: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br w:type="page"/>
      </w:r>
    </w:p>
    <w:p w:rsidR="00BC161D" w:rsidRDefault="00BC161D" w:rsidP="00BC161D">
      <w:pPr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BC161D" w:rsidRDefault="00BC161D" w:rsidP="00BC161D">
      <w:pPr>
        <w:rPr>
          <w:rFonts w:ascii="Nikosh" w:hAnsi="Nikosh" w:cs="Nikosh"/>
          <w:b/>
          <w:sz w:val="32"/>
          <w:szCs w:val="32"/>
          <w:cs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উপজেলা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নির্বাহী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অফিসার</w:t>
      </w:r>
      <w:r>
        <w:rPr>
          <w:rFonts w:ascii="Nikosh" w:hAnsi="Nikosh" w:cs="Nikosh"/>
          <w:b/>
          <w:bCs/>
          <w:sz w:val="32"/>
          <w:szCs w:val="32"/>
          <w:lang w:bidi="bn-IN"/>
        </w:rPr>
        <w:t>,</w:t>
      </w:r>
      <w:r>
        <w:rPr>
          <w:rFonts w:ascii="Nikosh" w:hAnsi="Nikosh" w:cs="Nikosh"/>
          <w:b/>
          <w:sz w:val="32"/>
          <w:szCs w:val="32"/>
        </w:rPr>
        <w:t xml:space="preserve"> </w:t>
      </w:r>
      <w:r>
        <w:rPr>
          <w:rFonts w:ascii="NikoshBAN" w:eastAsia="NikoshBAN" w:hAnsi="NikoshBAN" w:cs="NikoshBAN"/>
          <w:b/>
          <w:bCs/>
          <w:sz w:val="32"/>
          <w:szCs w:val="32"/>
          <w:cs/>
          <w:lang w:bidi="bn-BD"/>
        </w:rPr>
        <w:t>চাটখিল</w:t>
      </w:r>
      <w:r>
        <w:rPr>
          <w:rFonts w:ascii="Nikosh" w:hAnsi="Nikosh" w:cs="Nikosh"/>
          <w:b/>
          <w:sz w:val="32"/>
          <w:szCs w:val="32"/>
        </w:rPr>
        <w:t xml:space="preserve">,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নোয়াখালী</w:t>
      </w:r>
      <w:r>
        <w:rPr>
          <w:rFonts w:ascii="Nikosh" w:hAnsi="Nikosh" w:cs="Nikosh"/>
          <w:b/>
          <w:sz w:val="32"/>
          <w:szCs w:val="32"/>
        </w:rPr>
        <w:t>-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কর্মসম্পদনের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সার্বিক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চিত্র</w:t>
      </w:r>
      <w:r>
        <w:rPr>
          <w:rFonts w:ascii="Nikosh" w:hAnsi="Nikosh" w:cs="Nikosh"/>
          <w:b/>
          <w:sz w:val="32"/>
          <w:szCs w:val="32"/>
        </w:rPr>
        <w:t xml:space="preserve"> :</w:t>
      </w:r>
    </w:p>
    <w:p w:rsidR="00BC161D" w:rsidRDefault="00BC161D" w:rsidP="00BC161D">
      <w:pPr>
        <w:rPr>
          <w:rFonts w:cs="Times New Roman"/>
          <w:b/>
          <w:bCs/>
          <w:sz w:val="28"/>
          <w:szCs w:val="28"/>
          <w:lang w:bidi="bn-IN"/>
        </w:rPr>
      </w:pPr>
      <w:r>
        <w:rPr>
          <w:rFonts w:cs="Times New Roman"/>
          <w:b/>
          <w:bCs/>
          <w:sz w:val="28"/>
          <w:szCs w:val="28"/>
          <w:lang w:bidi="bn-IN"/>
        </w:rPr>
        <w:t xml:space="preserve">(Overview of the performance of the Upazila Nirbahi Officer, Chatkhil, Noakhali) </w:t>
      </w:r>
    </w:p>
    <w:p w:rsidR="00BC161D" w:rsidRDefault="00BC161D" w:rsidP="00BC161D">
      <w:pPr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সাম্প্রতিক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অর্জন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</w:p>
    <w:p w:rsidR="00BC161D" w:rsidRDefault="00BC161D" w:rsidP="00BC161D">
      <w:pPr>
        <w:jc w:val="both"/>
        <w:rPr>
          <w:rFonts w:cs="Times New Roman"/>
          <w:sz w:val="28"/>
          <w:szCs w:val="28"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উপজেলা প্রশাসন কঠোর অবস্থানে থাকার কারণে এ উপজেলায় বাল্য বিবাহ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জুয়া খেলা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ইভটিজিং ও মাদক দ্রব্যের প্রকোপ কমেছে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আইন-শৃংখলা সমুন্নত রয়েছে। </w:t>
      </w:r>
      <w:r w:rsidR="00D23D03">
        <w:rPr>
          <w:rFonts w:ascii="NikoshBAN" w:eastAsia="NikoshBAN" w:hAnsi="NikoshBAN" w:cs="NikoshBAN"/>
          <w:sz w:val="28"/>
          <w:szCs w:val="28"/>
          <w:cs/>
          <w:lang w:bidi="bn-BD"/>
        </w:rPr>
        <w:t>শিক্ষার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মানোন্নয়নে ইতোমধ্যে নানান কর্মসূচী গ্রহণ করা হয়েছে এবং খেলাধূলা ও সাংস্কৃতিক কর্মকান্ডকে উৎসাহিত করতে সকল </w:t>
      </w:r>
      <w:r w:rsidR="00497275">
        <w:rPr>
          <w:rFonts w:ascii="NikoshBAN" w:eastAsia="NikoshBAN" w:hAnsi="NikoshBAN" w:cs="NikoshBAN"/>
          <w:sz w:val="28"/>
          <w:szCs w:val="28"/>
          <w:cs/>
          <w:lang w:bidi="bn-BD"/>
        </w:rPr>
        <w:t>শিক্ষা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প্রতিষ্ঠানে খেলাধূলার সামগ্রি বিতরণ করা হয়েছে। চাটখিল ক্রিকেট একাডেমীর দু</w:t>
      </w:r>
      <w:r>
        <w:rPr>
          <w:rFonts w:ascii="NikoshBAN" w:eastAsia="NikoshBAN" w:hAnsi="NikoshBAN" w:cs="NikoshBAN"/>
          <w:sz w:val="28"/>
          <w:szCs w:val="28"/>
          <w:lang w:bidi="bn-BD"/>
        </w:rPr>
        <w:t>’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জন সম্ভাবনাময়ী</w:t>
      </w:r>
      <w:r>
        <w:rPr>
          <w:rFonts w:ascii="NikoshBAN" w:eastAsia="NikoshBAN" w:hAnsi="NikoshBAN" w:cs="NikoshBAN"/>
          <w:sz w:val="28"/>
          <w:szCs w:val="28"/>
          <w:lang w:bidi="bn-BD"/>
        </w:rPr>
        <w:t>,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উদীয়মান ক্রিকেটার বিকেএসপিতে </w:t>
      </w:r>
      <w:r w:rsidR="00714641">
        <w:rPr>
          <w:rFonts w:ascii="NikoshBAN" w:eastAsia="NikoshBAN" w:hAnsi="NikoshBAN" w:cs="NikoshBAN"/>
          <w:sz w:val="28"/>
          <w:szCs w:val="28"/>
          <w:cs/>
          <w:lang w:bidi="bn-BD"/>
        </w:rPr>
        <w:t>প্রশিক্ষণের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জন্য মনোনীত হয়েছে। স্থানীয় এনজিও এর সহযোগিতায় ১৫-১৬ বছর বয়সী যুব সমাজ-কে আত্নকর্মসংস্থানে উদ্ভুদ্ধ করতে ও তাদেরকে </w:t>
      </w:r>
      <w:r w:rsidR="00714641">
        <w:rPr>
          <w:rFonts w:ascii="NikoshBAN" w:eastAsia="NikoshBAN" w:hAnsi="NikoshBAN" w:cs="NikoshBAN"/>
          <w:sz w:val="28"/>
          <w:szCs w:val="28"/>
          <w:cs/>
          <w:lang w:bidi="bn-BD"/>
        </w:rPr>
        <w:t>দক্ষ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জনসম্পদ হিসেবে গড়ে তুলতে পরিকল্পণা গ্রহণ করা হয়েছে। উপজেলা পরিষদে উম্মুক্ত মঞ্চ স্থাপন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ইউনিয়ন ভূমি সহকারীদের মধ্যে ল্যাপটপসহ অন্যান্য সামগ্রী বিতরণ এবং সেবা ছাউনী স্থাপন করা হয়েছে। উপজেলা মুক্তিযুদ্ধ স্মৃতিসত্মম্ভ এবং উপজেলা কেন্দ্রীয় শহীদ মিনার সম্প্রতি নতুন করে সংস্কার করা হয়েছে। </w:t>
      </w:r>
      <w:r w:rsidR="00C030C8">
        <w:rPr>
          <w:rFonts w:ascii="NikoshBAN" w:eastAsia="NikoshBAN" w:hAnsi="NikoshBAN" w:cs="NikoshBAN"/>
          <w:sz w:val="28"/>
          <w:szCs w:val="28"/>
          <w:cs/>
          <w:lang w:bidi="bn-BD"/>
        </w:rPr>
        <w:t>ভিক্ষুক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মুক্তকরণ কর্মসূচীর আওতায় </w:t>
      </w:r>
      <w:r w:rsidR="00A57149">
        <w:rPr>
          <w:rFonts w:ascii="NikoshBAN" w:eastAsia="NikoshBAN" w:hAnsi="NikoshBAN" w:cs="NikoshBAN"/>
          <w:sz w:val="28"/>
          <w:szCs w:val="28"/>
          <w:cs/>
          <w:lang w:bidi="bn-BD"/>
        </w:rPr>
        <w:t>ভিক্ষু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কদের তথ্য সম্বলিত একটি ডাটাবেজ প্রস্ত্তত করা হয়েছে। একটি বাড়ী একটি খামার প্রকল্পের জন্য নতুন অফিস ভবন নির্মিত হয়েছে। </w:t>
      </w:r>
    </w:p>
    <w:p w:rsidR="00BC161D" w:rsidRDefault="00BC161D" w:rsidP="00BC161D">
      <w:pPr>
        <w:jc w:val="both"/>
        <w:rPr>
          <w:rFonts w:ascii="Nikosh" w:hAnsi="Nikosh" w:cs="Nikosh"/>
          <w:b/>
          <w:sz w:val="28"/>
          <w:szCs w:val="28"/>
          <w:u w:val="single"/>
          <w:cs/>
        </w:rPr>
      </w:pPr>
      <w:r>
        <w:rPr>
          <w:rFonts w:ascii="NikoshBAN" w:eastAsia="NikoshBAN" w:hAnsi="NikoshBAN" w:cs="NikoshBAN"/>
          <w:b/>
          <w:bCs/>
          <w:sz w:val="28"/>
          <w:szCs w:val="28"/>
          <w:u w:val="single"/>
          <w:cs/>
          <w:lang w:bidi="bn-BD"/>
        </w:rPr>
        <w:t>চালেঞ্জসমূহ</w:t>
      </w:r>
      <w:r>
        <w:rPr>
          <w:rFonts w:ascii="Nikosh" w:hAnsi="Nikosh" w:cs="Nikosh"/>
          <w:b/>
          <w:sz w:val="28"/>
          <w:szCs w:val="28"/>
          <w:u w:val="single"/>
        </w:rPr>
        <w:t xml:space="preserve"> </w:t>
      </w:r>
    </w:p>
    <w:p w:rsidR="00BC161D" w:rsidRDefault="00BC161D" w:rsidP="00BC161D">
      <w:pPr>
        <w:jc w:val="both"/>
        <w:rPr>
          <w:rFonts w:cs="Times New Roman"/>
          <w:sz w:val="28"/>
          <w:szCs w:val="28"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অফিসে ইন্টারনেট স্পীড কম। প্রযুক্তি জ্ঞান সমৃদ্ধ ৩য় শ্রেণির জনবল সংকট থাকায় যথাসময়ে সেবা প্রদান করা সম্ভব হয় না। বাজেটের স্বল্পতা। ৩য় শ্রেণির কর্মচারীদের পর্যাপ্ত </w:t>
      </w:r>
      <w:r w:rsidR="00447A47">
        <w:rPr>
          <w:rFonts w:ascii="NikoshBAN" w:eastAsia="NikoshBAN" w:hAnsi="NikoshBAN" w:cs="NikoshBAN"/>
          <w:sz w:val="28"/>
          <w:szCs w:val="28"/>
          <w:cs/>
          <w:lang w:bidi="bn-BD"/>
        </w:rPr>
        <w:t>প্রশিক্ষণের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অভাব। জেলা সদয় হতে দূরত্ব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কিছু যানবাহন সংকটের কারণে যোগাযোগ ব্যবস্থা সময়সা</w:t>
      </w:r>
      <w:r w:rsidR="00447A47">
        <w:rPr>
          <w:rFonts w:ascii="NikoshBAN" w:eastAsia="NikoshBAN" w:hAnsi="NikoshBAN" w:cs="NikoshBAN"/>
          <w:sz w:val="28"/>
          <w:szCs w:val="28"/>
          <w:cs/>
          <w:lang w:bidi="bn-BD"/>
        </w:rPr>
        <w:t>পেক্ষে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এবং ব্যয়বহুল। </w:t>
      </w:r>
    </w:p>
    <w:p w:rsidR="00BC161D" w:rsidRDefault="00BC161D" w:rsidP="00BC161D">
      <w:pPr>
        <w:rPr>
          <w:rFonts w:ascii="Nikosh" w:hAnsi="Nikosh" w:cs="Nikosh"/>
          <w:b/>
          <w:sz w:val="28"/>
          <w:szCs w:val="28"/>
          <w:u w:val="single"/>
          <w:cs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ভবিষ্যত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পরিকল্পনা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</w:p>
    <w:p w:rsidR="00BC161D" w:rsidRDefault="00BC161D" w:rsidP="00BC161D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সমগ্র উপজেলাকে মাদক মুক্তকরণ। বাল্য বিবাহমুক্ত উপজেলা ঘোষণার উদ্যোগ গ্রহণ। উপজেলা পরিষদ-কে সিসি ক্যামেরার আ্ওতায় আনয়ন। ভূমি সেবা সহজীকরণ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হয়রানীমুক্ত্ও যুগোপযোগী করার উদ্দেশ্যে প্রতিটি ইউনিয়ন ভূমি অফিসে ই-মিউটেশন চালুকরণ। উপজেলা পরিষদ কার্যালয়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চাটখিল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নোয়াখালী</w:t>
      </w:r>
      <w:r>
        <w:rPr>
          <w:rFonts w:ascii="NikoshBAN" w:eastAsia="NikoshBAN" w:hAnsi="NikoshBAN" w:cs="NikoshBAN"/>
          <w:sz w:val="28"/>
          <w:szCs w:val="28"/>
          <w:lang w:bidi="bn-BD"/>
        </w:rPr>
        <w:t>’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র জন্য বরাদ্দকৃত নতুন ভবন নির্মাণ। আবাসিক ভবন নির্মাণ/মেরামত/সংস্কার। জমি আছে ঘর নাই এমন লোকের জন্য গৃহ নির্মাণের উদ্যোগ গ্রহণ। </w:t>
      </w:r>
      <w:r w:rsidR="00A31BF2">
        <w:rPr>
          <w:rFonts w:ascii="NikoshBAN" w:eastAsia="NikoshBAN" w:hAnsi="NikoshBAN" w:cs="NikoshBAN"/>
          <w:sz w:val="28"/>
          <w:szCs w:val="28"/>
          <w:cs/>
          <w:lang w:bidi="bn-BD"/>
        </w:rPr>
        <w:t>শিক্ষিত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বেকার-যুবতীদের বিভিন্ন </w:t>
      </w:r>
      <w:r w:rsidR="00A31BF2">
        <w:rPr>
          <w:rFonts w:ascii="NikoshBAN" w:eastAsia="NikoshBAN" w:hAnsi="NikoshBAN" w:cs="NikoshBAN"/>
          <w:sz w:val="28"/>
          <w:szCs w:val="28"/>
          <w:cs/>
          <w:lang w:bidi="bn-BD"/>
        </w:rPr>
        <w:t>প্রশিক্ষণের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মাধ্যমে আত্ম-কর্মসংস্থানের উদ্যোগ গ্রহণ। সর্বোপরি সরকারের </w:t>
      </w:r>
      <w:r w:rsidR="00952BCC">
        <w:rPr>
          <w:rFonts w:ascii="NikoshBAN" w:eastAsia="NikoshBAN" w:hAnsi="NikoshBAN" w:cs="NikoshBAN"/>
          <w:sz w:val="28"/>
          <w:szCs w:val="28"/>
          <w:cs/>
          <w:lang w:bidi="bn-BD"/>
        </w:rPr>
        <w:t>লক্ষ্য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ও উদ্দেশ্য অর্জনে এবং  এসডিজির </w:t>
      </w:r>
      <w:r w:rsidR="00952BCC">
        <w:rPr>
          <w:rFonts w:ascii="NikoshBAN" w:eastAsia="NikoshBAN" w:hAnsi="NikoshBAN" w:cs="NikoshBAN"/>
          <w:sz w:val="28"/>
          <w:szCs w:val="28"/>
          <w:cs/>
          <w:lang w:bidi="bn-BD"/>
        </w:rPr>
        <w:t>লক্ষ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মাত্রা বাসত্মবায়নে আমত্ম:বিভাগীয় সমন্বয় সাধন।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প্রযুক্তি জ্ঞান সম্পন্ন জনবল তৈরী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 পরিষদের সেবা সহজীকরণ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হয়রানীমুক্ত যুগোপযোগী ব্যবস্থাপনার উন্নীতকরণ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সরকারের লক্ষ্য ও উদ্দেশ্য অর্জনে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ভিশন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 বাস্তবায়নে ৭ম পঞ্চবার্ষিক কর্মপরিকল্পনা বাস্তবায়নে এবং টেকসই উন্নয়নমূলক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</w:rPr>
        <w:t>SDG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বাস্তবায়নে প্রয়োজনীয় প্রশিক্ষণ প্রদান ও আন্ত</w:t>
      </w:r>
      <w:r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  <w:cs/>
          <w:lang w:bidi="bn-IN"/>
        </w:rPr>
        <w:t>বিভাগীয় সমন্বয় সাধন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BC161D" w:rsidRDefault="00BC161D" w:rsidP="00BC161D">
      <w:pPr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২০১৮</w:t>
      </w:r>
      <w:r>
        <w:rPr>
          <w:rFonts w:ascii="Nikosh" w:hAnsi="Nikosh" w:cs="Nikosh"/>
          <w:b/>
          <w:sz w:val="28"/>
          <w:szCs w:val="28"/>
          <w:u w:val="single"/>
        </w:rPr>
        <w:t>-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১৯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সালে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অর্থ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বছরে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সম্ভাব্য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প্রধান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অর্জন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সমূহ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</w:p>
    <w:p w:rsidR="00BC161D" w:rsidRDefault="00BC161D" w:rsidP="00BC161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* বিভিন্ন উন্নয়ন মূলক কার্যক্রম বাস্তবায়ন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পর্যবেক্ষন ও পরিদর্শণ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পূর্বক কাজের গুনগত মান নিশ্চিতকরণ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BC161D" w:rsidRDefault="00BC161D" w:rsidP="00BC161D">
      <w:pPr>
        <w:rPr>
          <w:rFonts w:cs="Times New Roman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*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উদ্ভাবন কাজে উৎসাহ প্রদানের উদ্দেশ্যে সেবরা উদ্ভাবককে উপজেলা পর্যায়ে সম্মাননা প্রদান।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*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বাল্য বিবাহ রোধে সচেতনতামূলক কার্যক্রম জোরদারকরণ। 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* </w:t>
      </w:r>
      <w:r w:rsidR="003F1E72"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শিক্ষার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গুনগত মান বৃদ্ধিতে কর্মসূচী প্রণয়ন। 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* বেকার</w:t>
      </w:r>
      <w:r w:rsidR="003F1E72"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যুবক-যুবতী </w:t>
      </w:r>
      <w:r w:rsidR="003F1E72">
        <w:rPr>
          <w:rFonts w:ascii="NikoshBAN" w:eastAsia="NikoshBAN" w:hAnsi="NikoshBAN" w:cs="NikoshBAN"/>
          <w:sz w:val="28"/>
          <w:szCs w:val="28"/>
          <w:cs/>
          <w:lang w:bidi="bn-BD"/>
        </w:rPr>
        <w:t>প্রশিক্ষণের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মাধ্যমে </w:t>
      </w:r>
      <w:r w:rsidR="003F1E72">
        <w:rPr>
          <w:rFonts w:ascii="NikoshBAN" w:eastAsia="NikoshBAN" w:hAnsi="NikoshBAN" w:cs="NikoshBAN"/>
          <w:sz w:val="28"/>
          <w:szCs w:val="28"/>
          <w:cs/>
          <w:lang w:bidi="bn-BD"/>
        </w:rPr>
        <w:t>দক্ষ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জনশক্তিতে পরিণতকরণ। 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* নারী উন্নয়ন ফোরামের কার্যক্রম জোরদারকরণ।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* প্রত্যেক </w:t>
      </w:r>
      <w:r w:rsidR="003F1E72">
        <w:rPr>
          <w:rFonts w:ascii="NikoshBAN" w:eastAsia="NikoshBAN" w:hAnsi="NikoshBAN" w:cs="NikoshBAN"/>
          <w:sz w:val="28"/>
          <w:szCs w:val="28"/>
          <w:cs/>
          <w:lang w:bidi="bn-BD"/>
        </w:rPr>
        <w:t>শিক্ষা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প্রতিষ্ঠানে মাল্টিমিডিয়া ব্যবহার করে শ্রেণি </w:t>
      </w:r>
      <w:r w:rsidR="003F1E72"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কক্ষে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পাঠদান নিশ্চিতকরণ।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* উপজেলা নির্বাহী অফিসারের কার্যালয়ে বায়োমেট্রিক হাজিরা  স্থাপন এবং সেবরা গণকর্মচারী নির্বাচন।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* ভূমিকম্প রোধ ও বজ্রপাত মোকাবেলায় কাবিখা প্রকল্পে রাসত্মায় যথাসম্ভব তালগাছ রোপন। 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</w:p>
    <w:p w:rsidR="00BC161D" w:rsidRDefault="00BC161D" w:rsidP="00BC161D">
      <w:pPr>
        <w:ind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BC161D" w:rsidRDefault="00BC161D" w:rsidP="00BC161D">
      <w:pPr>
        <w:ind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BC161D" w:rsidRDefault="00BC161D" w:rsidP="00BC161D">
      <w:pPr>
        <w:ind w:firstLine="720"/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BC161D" w:rsidRDefault="00BC161D" w:rsidP="00BC161D">
      <w:pPr>
        <w:ind w:firstLine="720"/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  <w:cs/>
        </w:rPr>
      </w:pPr>
      <w:r>
        <w:rPr>
          <w:rFonts w:ascii="Nikosh" w:hAnsi="Nikosh" w:cs="Nikosh"/>
          <w:sz w:val="32"/>
          <w:szCs w:val="32"/>
          <w:cs/>
          <w:lang w:bidi="bn-IN"/>
        </w:rPr>
        <w:t xml:space="preserve"> </w:t>
      </w:r>
    </w:p>
    <w:p w:rsidR="00BC161D" w:rsidRDefault="00BC161D" w:rsidP="00BC161D">
      <w:pPr>
        <w:jc w:val="center"/>
        <w:rPr>
          <w:rFonts w:ascii="Nikosh" w:hAnsi="Nikosh" w:cs="Nikosh"/>
          <w:b/>
          <w:sz w:val="56"/>
          <w:szCs w:val="56"/>
          <w:u w:val="single"/>
        </w:rPr>
      </w:pPr>
    </w:p>
    <w:p w:rsidR="00384231" w:rsidRDefault="00384231" w:rsidP="00BC161D">
      <w:pPr>
        <w:spacing w:line="480" w:lineRule="auto"/>
        <w:jc w:val="center"/>
        <w:rPr>
          <w:rFonts w:ascii="Nikosh" w:hAnsi="Nikosh" w:cs="Nikosh"/>
          <w:sz w:val="40"/>
          <w:szCs w:val="40"/>
          <w:u w:val="single"/>
          <w:cs/>
          <w:lang w:bidi="bn-IN"/>
        </w:rPr>
      </w:pPr>
    </w:p>
    <w:p w:rsidR="00212969" w:rsidRDefault="00212969" w:rsidP="00BC161D">
      <w:pPr>
        <w:spacing w:line="480" w:lineRule="auto"/>
        <w:jc w:val="center"/>
        <w:rPr>
          <w:rFonts w:ascii="Nikosh" w:hAnsi="Nikosh" w:cs="Nikosh"/>
          <w:sz w:val="40"/>
          <w:szCs w:val="40"/>
          <w:u w:val="single"/>
          <w:cs/>
          <w:lang w:bidi="bn-IN"/>
        </w:rPr>
      </w:pPr>
    </w:p>
    <w:p w:rsidR="00212969" w:rsidRDefault="00212969" w:rsidP="00BC161D">
      <w:pPr>
        <w:spacing w:line="480" w:lineRule="auto"/>
        <w:jc w:val="center"/>
        <w:rPr>
          <w:rFonts w:ascii="Nikosh" w:hAnsi="Nikosh" w:cs="Nikosh"/>
          <w:sz w:val="40"/>
          <w:szCs w:val="40"/>
          <w:u w:val="single"/>
          <w:cs/>
          <w:lang w:bidi="bn-IN"/>
        </w:rPr>
      </w:pPr>
    </w:p>
    <w:p w:rsidR="00212969" w:rsidRDefault="00212969" w:rsidP="00BC161D">
      <w:pPr>
        <w:spacing w:line="480" w:lineRule="auto"/>
        <w:jc w:val="center"/>
        <w:rPr>
          <w:rFonts w:ascii="Nikosh" w:hAnsi="Nikosh" w:cs="Nikosh"/>
          <w:sz w:val="40"/>
          <w:szCs w:val="40"/>
          <w:u w:val="single"/>
          <w:cs/>
          <w:lang w:bidi="bn-IN"/>
        </w:rPr>
      </w:pPr>
    </w:p>
    <w:p w:rsidR="00212969" w:rsidRDefault="00212969" w:rsidP="00BC161D">
      <w:pPr>
        <w:spacing w:line="480" w:lineRule="auto"/>
        <w:jc w:val="center"/>
        <w:rPr>
          <w:rFonts w:ascii="Nikosh" w:hAnsi="Nikosh" w:cs="Nikosh"/>
          <w:sz w:val="40"/>
          <w:szCs w:val="40"/>
          <w:u w:val="single"/>
          <w:cs/>
          <w:lang w:bidi="bn-IN"/>
        </w:rPr>
      </w:pPr>
    </w:p>
    <w:p w:rsidR="00BC161D" w:rsidRDefault="00BC161D" w:rsidP="00BC161D">
      <w:pPr>
        <w:spacing w:line="480" w:lineRule="auto"/>
        <w:jc w:val="center"/>
        <w:rPr>
          <w:rFonts w:ascii="Nikosh" w:hAnsi="Nikosh" w:cs="Nikosh"/>
          <w:sz w:val="40"/>
          <w:szCs w:val="40"/>
          <w:u w:val="single"/>
        </w:rPr>
      </w:pPr>
      <w:r>
        <w:rPr>
          <w:rFonts w:ascii="Nikosh" w:hAnsi="Nikosh" w:cs="Nikosh"/>
          <w:sz w:val="40"/>
          <w:szCs w:val="40"/>
          <w:u w:val="single"/>
          <w:cs/>
          <w:lang w:bidi="bn-IN"/>
        </w:rPr>
        <w:t>উপক্রমণিকা</w:t>
      </w:r>
      <w:r>
        <w:rPr>
          <w:rFonts w:ascii="Nikosh" w:hAnsi="Nikosh" w:cs="Nikosh"/>
          <w:sz w:val="40"/>
          <w:szCs w:val="40"/>
          <w:u w:val="single"/>
        </w:rPr>
        <w:t xml:space="preserve"> (</w:t>
      </w:r>
      <w:r>
        <w:rPr>
          <w:rFonts w:ascii="Nikosh" w:hAnsi="Nikosh" w:cs="Nikosh"/>
          <w:sz w:val="36"/>
          <w:szCs w:val="40"/>
          <w:u w:val="single"/>
        </w:rPr>
        <w:t>Preamble</w:t>
      </w:r>
      <w:r>
        <w:rPr>
          <w:rFonts w:ascii="Nikosh" w:hAnsi="Nikosh" w:cs="Nikosh"/>
          <w:sz w:val="40"/>
          <w:szCs w:val="40"/>
          <w:u w:val="single"/>
        </w:rPr>
        <w:t>)</w:t>
      </w:r>
    </w:p>
    <w:p w:rsidR="00BC161D" w:rsidRDefault="00BC161D" w:rsidP="00BC161D">
      <w:pPr>
        <w:spacing w:line="48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উপজেলা নির্বাহী অফিসার</w:t>
      </w:r>
      <w:r>
        <w:rPr>
          <w:rFonts w:ascii="NikoshBAN" w:eastAsia="NikoshBAN" w:hAnsi="NikoshBAN" w:cs="NikoshBAN"/>
          <w:sz w:val="32"/>
          <w:szCs w:val="32"/>
          <w:lang w:bidi="bn-BD"/>
        </w:rPr>
        <w:t>,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 চাটখিল</w:t>
      </w:r>
      <w:r>
        <w:rPr>
          <w:rFonts w:ascii="NikoshBAN" w:eastAsia="NikoshBAN" w:hAnsi="NikoshBAN" w:cs="NikoshBAN"/>
          <w:sz w:val="32"/>
          <w:szCs w:val="32"/>
          <w:lang w:bidi="bn-BD"/>
        </w:rPr>
        <w:t xml:space="preserve">, 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>নোয়াখালী।</w:t>
      </w:r>
    </w:p>
    <w:p w:rsidR="00BC161D" w:rsidRDefault="00BC161D" w:rsidP="00BC161D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এবং</w:t>
      </w:r>
    </w:p>
    <w:p w:rsidR="00BC161D" w:rsidRPr="00212969" w:rsidRDefault="00BC161D" w:rsidP="00BC161D">
      <w:pPr>
        <w:jc w:val="center"/>
        <w:rPr>
          <w:rFonts w:cs="Times New Roman"/>
          <w:sz w:val="32"/>
          <w:szCs w:val="32"/>
          <w:lang w:bidi="bn-IN"/>
        </w:rPr>
      </w:pP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>জেলা প্রশাসক</w:t>
      </w:r>
      <w:r w:rsidRPr="00212969">
        <w:rPr>
          <w:rFonts w:ascii="NikoshBAN" w:eastAsia="NikoshBAN" w:hAnsi="NikoshBAN" w:cs="NikoshBAN"/>
          <w:sz w:val="32"/>
          <w:szCs w:val="32"/>
          <w:lang w:bidi="bn-BD"/>
        </w:rPr>
        <w:t xml:space="preserve">, </w:t>
      </w: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নোয়াখালী মহোদয়ের এর মধ্যে </w:t>
      </w:r>
    </w:p>
    <w:p w:rsidR="00BC161D" w:rsidRPr="00212969" w:rsidRDefault="00BC161D" w:rsidP="00BC161D">
      <w:pPr>
        <w:jc w:val="center"/>
        <w:rPr>
          <w:rFonts w:cs="Times New Roman"/>
          <w:sz w:val="32"/>
          <w:szCs w:val="32"/>
          <w:cs/>
          <w:lang w:bidi="bn-IN"/>
        </w:rPr>
      </w:pP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>এই বার্ষিক কর্মসম্পাদন চুক্তি ২০১৮ সালের জুলাই মাসের------------------তারিখে স্বা</w:t>
      </w:r>
      <w:r w:rsidR="00212969" w:rsidRPr="00212969">
        <w:rPr>
          <w:rFonts w:ascii="NikoshBAN" w:eastAsia="NikoshBAN" w:hAnsi="NikoshBAN" w:cs="NikoshBAN"/>
          <w:sz w:val="32"/>
          <w:szCs w:val="32"/>
          <w:lang w:bidi="bn-BD"/>
        </w:rPr>
        <w:t>ক্ষ</w:t>
      </w: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>রিত হল।</w:t>
      </w:r>
    </w:p>
    <w:p w:rsidR="00BC161D" w:rsidRDefault="00BC161D" w:rsidP="00BC161D">
      <w:pPr>
        <w:jc w:val="center"/>
        <w:rPr>
          <w:rFonts w:ascii="Nikosh" w:hAnsi="Nikosh" w:cs="Nikosh"/>
          <w:sz w:val="32"/>
          <w:szCs w:val="32"/>
          <w:cs/>
        </w:rPr>
      </w:pP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>এই চুক্তিতে স্বা</w:t>
      </w:r>
      <w:r w:rsidR="00212969" w:rsidRPr="00212969">
        <w:rPr>
          <w:rFonts w:ascii="NikoshBAN" w:eastAsia="NikoshBAN" w:hAnsi="NikoshBAN" w:cs="NikoshBAN"/>
          <w:sz w:val="32"/>
          <w:szCs w:val="32"/>
          <w:lang w:bidi="bn-BD"/>
        </w:rPr>
        <w:t>ক্ষ</w:t>
      </w: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>রকারী উভয় প</w:t>
      </w:r>
      <w:r w:rsidR="00212969" w:rsidRPr="00212969">
        <w:rPr>
          <w:rFonts w:ascii="NikoshBAN" w:eastAsia="NikoshBAN" w:hAnsi="NikoshBAN" w:cs="NikoshBAN"/>
          <w:sz w:val="32"/>
          <w:szCs w:val="32"/>
          <w:lang w:bidi="bn-BD"/>
        </w:rPr>
        <w:t>ক্ষ</w:t>
      </w:r>
      <w:r w:rsidRPr="00212969"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 নিমণলিখিত বিষয়সমূহে </w:t>
      </w:r>
      <w:r>
        <w:rPr>
          <w:rFonts w:ascii="NikoshBAN" w:eastAsia="NikoshBAN" w:hAnsi="NikoshBAN" w:cs="NikoshBAN"/>
          <w:sz w:val="32"/>
          <w:szCs w:val="32"/>
          <w:cs/>
          <w:lang w:bidi="bn-BD"/>
        </w:rPr>
        <w:t xml:space="preserve">সম্মত হলেন। </w:t>
      </w: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212969" w:rsidRDefault="00212969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lastRenderedPageBreak/>
        <w:t>সেকশন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sz w:val="32"/>
          <w:szCs w:val="32"/>
        </w:rPr>
        <w:t xml:space="preserve"> :</w:t>
      </w:r>
    </w:p>
    <w:p w:rsidR="00BC161D" w:rsidRDefault="00BC161D" w:rsidP="00BC161D">
      <w:pPr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১.১ </w:t>
      </w:r>
      <w:r>
        <w:rPr>
          <w:rFonts w:ascii="Nikosh" w:hAnsi="Nikosh" w:cs="Nikosh"/>
          <w:sz w:val="28"/>
          <w:szCs w:val="28"/>
          <w:cs/>
          <w:lang w:bidi="bn-IN"/>
        </w:rPr>
        <w:t>রূপকল্প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6"/>
          <w:szCs w:val="28"/>
        </w:rPr>
        <w:t>Vision</w:t>
      </w:r>
      <w:r>
        <w:rPr>
          <w:rFonts w:ascii="Nikosh" w:hAnsi="Nikosh" w:cs="Nikosh"/>
          <w:sz w:val="28"/>
          <w:szCs w:val="28"/>
        </w:rPr>
        <w:t>):</w:t>
      </w:r>
    </w:p>
    <w:p w:rsidR="00BC161D" w:rsidRDefault="00276C56" w:rsidP="00BC161D">
      <w:pPr>
        <w:ind w:firstLine="720"/>
        <w:rPr>
          <w:rFonts w:cs="Times New Roman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দক্ষ</w:t>
      </w:r>
      <w:r w:rsidR="00BC161D"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 w:rsidR="00BC161D">
        <w:rPr>
          <w:rFonts w:ascii="NikoshBAN" w:eastAsia="NikoshBAN" w:hAnsi="NikoshBAN" w:cs="NikoshBAN"/>
          <w:sz w:val="28"/>
          <w:szCs w:val="28"/>
          <w:cs/>
          <w:lang w:bidi="bn-BD"/>
        </w:rPr>
        <w:t>স্বচ্ছ</w:t>
      </w:r>
      <w:r w:rsidR="00BC161D"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 w:rsidR="00BC161D">
        <w:rPr>
          <w:rFonts w:ascii="NikoshBAN" w:eastAsia="NikoshBAN" w:hAnsi="NikoshBAN" w:cs="NikoshBAN"/>
          <w:sz w:val="28"/>
          <w:szCs w:val="28"/>
          <w:cs/>
          <w:lang w:bidi="bn-BD"/>
        </w:rPr>
        <w:t>কার্যকর</w:t>
      </w:r>
      <w:r w:rsidR="00BC161D"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 w:rsidR="00BC161D">
        <w:rPr>
          <w:rFonts w:ascii="NikoshBAN" w:eastAsia="NikoshBAN" w:hAnsi="NikoshBAN" w:cs="NikoshBAN"/>
          <w:sz w:val="28"/>
          <w:szCs w:val="28"/>
          <w:cs/>
          <w:lang w:bidi="bn-BD"/>
        </w:rPr>
        <w:t>গতিশীল এবং জনবান্ধব প্রশাসন।</w:t>
      </w:r>
    </w:p>
    <w:p w:rsidR="00BC161D" w:rsidRDefault="00BC161D" w:rsidP="00BC161D">
      <w:pPr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১.২ </w:t>
      </w:r>
      <w:r>
        <w:rPr>
          <w:rFonts w:ascii="Nikosh" w:hAnsi="Nikosh" w:cs="Nikosh"/>
          <w:sz w:val="28"/>
          <w:szCs w:val="28"/>
          <w:cs/>
          <w:lang w:bidi="bn-IN"/>
        </w:rPr>
        <w:t>অভিলক্ষ্য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6"/>
          <w:szCs w:val="28"/>
        </w:rPr>
        <w:t>Mission</w:t>
      </w:r>
      <w:r>
        <w:rPr>
          <w:rFonts w:ascii="Nikosh" w:hAnsi="Nikosh" w:cs="Nikosh"/>
          <w:sz w:val="28"/>
          <w:szCs w:val="28"/>
        </w:rPr>
        <w:t>):</w:t>
      </w:r>
    </w:p>
    <w:p w:rsidR="00BC161D" w:rsidRDefault="00BC161D" w:rsidP="00BC161D">
      <w:pPr>
        <w:ind w:left="720"/>
        <w:rPr>
          <w:rFonts w:cs="Times New Roman"/>
          <w:bCs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তথ্য প্রযুক্তি ব্যবহার উদ্ভাবন চর্চা ও প্রাতিষ্ঠানিক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স</w:t>
      </w:r>
      <w:r w:rsidR="00276C56" w:rsidRPr="00276C5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মতা বৃদ্ধির মাধ্যমে একটি দ</w:t>
      </w:r>
      <w:r w:rsidR="00276C56" w:rsidRPr="00276C5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সেবামুখী্ও মানসম্মত এবং সময়োপযোগী জনমুখী প্রশাসন গড়ে তোলা। </w:t>
      </w:r>
    </w:p>
    <w:p w:rsidR="00BC161D" w:rsidRDefault="00BC161D" w:rsidP="00BC161D">
      <w:pPr>
        <w:ind w:firstLine="720"/>
        <w:rPr>
          <w:rFonts w:ascii="Nikosh" w:hAnsi="Nikosh" w:cs="Nikosh"/>
          <w:sz w:val="12"/>
          <w:szCs w:val="28"/>
        </w:rPr>
      </w:pPr>
    </w:p>
    <w:p w:rsidR="00BC161D" w:rsidRDefault="00BC161D" w:rsidP="00BC161D">
      <w:pPr>
        <w:rPr>
          <w:rFonts w:cs="Times New Roman"/>
          <w:sz w:val="28"/>
          <w:szCs w:val="28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bCs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Cs/>
          <w:sz w:val="28"/>
          <w:szCs w:val="28"/>
          <w:cs/>
          <w:lang w:bidi="bn-IN"/>
        </w:rPr>
        <w:t>কৌশলগত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Cs/>
          <w:sz w:val="28"/>
          <w:szCs w:val="28"/>
          <w:cs/>
          <w:lang w:bidi="bn-IN"/>
        </w:rPr>
        <w:t>উদ্দেশ্য সমূহ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 xml:space="preserve">Strategic Objectives) : </w:t>
      </w:r>
    </w:p>
    <w:p w:rsidR="00BC161D" w:rsidRDefault="00BC161D" w:rsidP="00BC161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১. সরকারি ও বেসরকারি সকল উন্নয়নমূলক কার্যক্রম সমূহের কার্যকর সমন্বয় সাধন</w:t>
      </w:r>
    </w:p>
    <w:p w:rsidR="00BC161D" w:rsidRDefault="00BC161D" w:rsidP="00BC161D">
      <w:pPr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২. আইনশৃংখলা সংহতকরন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ও সন্ত্রাস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জঙ্গীবাদ নির্মূলকরণ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hi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৩. ভূমি ব্যবস্থাপনা ও রাজস্ব সংক্রামত্ম 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hi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৪. সেবা প্রদানে তথ্য প্রযুক্তির ব্যবহার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hi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৫. বাল্য বিবাহ প্রতিরোধ </w:t>
      </w:r>
    </w:p>
    <w:p w:rsidR="00BC161D" w:rsidRDefault="00BC161D" w:rsidP="00BC161D">
      <w:pPr>
        <w:rPr>
          <w:rFonts w:ascii="Nikosh" w:hAnsi="Nikosh" w:cs="Nikosh"/>
          <w:sz w:val="28"/>
          <w:szCs w:val="28"/>
          <w:cs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৬. </w:t>
      </w:r>
      <w:r>
        <w:rPr>
          <w:rFonts w:ascii="Nikosh" w:hAnsi="Nikosh" w:cs="Nikosh"/>
          <w:sz w:val="28"/>
          <w:szCs w:val="28"/>
          <w:cs/>
          <w:lang w:bidi="bn-IN"/>
        </w:rPr>
        <w:t>মানসম্মত শিক্ষা ব্যবস্থা জোরদারকরণ এবং সামজিক সচেতনতা সৃষ্টি</w:t>
      </w:r>
    </w:p>
    <w:p w:rsidR="00BC161D" w:rsidRDefault="00BC161D" w:rsidP="00BC161D">
      <w:pPr>
        <w:rPr>
          <w:rFonts w:cs="Times New Roman"/>
          <w:sz w:val="28"/>
          <w:szCs w:val="28"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৭. দুর্যোগ ব্যবস্থাপনা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বনায়ন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জলবায়ু পরিবর্তন ও পরিবেশ সংর</w:t>
      </w:r>
      <w:r w:rsidR="00696C06" w:rsidRPr="00696C0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ণসহ চেকসই উন্নয়ন ল</w:t>
      </w:r>
      <w:r>
        <w:rPr>
          <w:rFonts w:ascii="NikoshBAN" w:eastAsia="NikoshBAN" w:hAnsi="NikoshBAN" w:cs="NikoshBAN"/>
          <w:sz w:val="28"/>
          <w:szCs w:val="28"/>
          <w:lang w:bidi="bn-BD"/>
        </w:rPr>
        <w:t>ÿ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্যমাত্রা অর্জন ত্বরান্বিতকরণ </w:t>
      </w:r>
    </w:p>
    <w:p w:rsidR="00BC161D" w:rsidRDefault="00BC161D" w:rsidP="00BC161D">
      <w:pPr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৮. সামাজিক নিরাপত্তামূলক কার্যক্রমের বাসত্মবায়ন জোরদারকরণ</w:t>
      </w:r>
    </w:p>
    <w:p w:rsidR="00BC161D" w:rsidRDefault="00BC161D" w:rsidP="00BC161D">
      <w:pPr>
        <w:rPr>
          <w:rFonts w:ascii="Nikosh" w:hAnsi="Nikosh" w:cs="Nikosh"/>
          <w:b/>
          <w:sz w:val="28"/>
          <w:szCs w:val="28"/>
          <w:cs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b/>
          <w:sz w:val="28"/>
          <w:szCs w:val="28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আবশ্যিক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কৌশলগত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উদ্দেশ্য</w:t>
      </w:r>
      <w:r>
        <w:rPr>
          <w:rFonts w:ascii="Nikosh" w:hAnsi="Nikosh" w:cs="Nikosh"/>
          <w:b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</w:rPr>
        <w:t>Compulsry Strategic Objectives</w:t>
      </w:r>
      <w:r>
        <w:rPr>
          <w:rFonts w:ascii="Nikosh" w:hAnsi="Nikosh" w:cs="Nikosh"/>
          <w:b/>
          <w:sz w:val="28"/>
          <w:szCs w:val="28"/>
        </w:rPr>
        <w:t>)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১. দক্ষতার সঙ্গে বার্ষিক কর্মসম্পাদন চুক্তি বাস্তবায়ন</w:t>
      </w:r>
    </w:p>
    <w:p w:rsidR="00BC161D" w:rsidRDefault="00BC161D" w:rsidP="00BC161D">
      <w:pPr>
        <w:ind w:left="720"/>
        <w:rPr>
          <w:rFonts w:cs="Times New Roman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২.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দ</w:t>
      </w:r>
      <w:r w:rsidR="00696C06" w:rsidRPr="00696C0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তা ও নৈতিকতার উন্নয়ন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  <w:cs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৩. </w:t>
      </w:r>
      <w:r>
        <w:rPr>
          <w:rFonts w:ascii="Nikosh" w:hAnsi="Nikosh" w:cs="Nikosh"/>
          <w:sz w:val="28"/>
          <w:szCs w:val="28"/>
          <w:cs/>
          <w:lang w:bidi="bn-IN"/>
        </w:rPr>
        <w:t>তথ্য অধিকার ও বাধ্যতামূলক তথ্য প্রকাশ বাস্তবায়ন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৪. কার্যপদ্ধতি ও সেবায়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মানোন্নয়ন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৫. কর্ম পরিবেশ উন্নয়ন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৬. আর্থিক ব্যবস্থাপনার উন্নয়ন</w:t>
      </w:r>
    </w:p>
    <w:p w:rsidR="00BC161D" w:rsidRDefault="00BC161D" w:rsidP="00BC161D">
      <w:pPr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কার্যাবলি (</w:t>
      </w:r>
      <w:r>
        <w:rPr>
          <w:rFonts w:cs="Times New Roman"/>
          <w:b/>
          <w:sz w:val="28"/>
          <w:szCs w:val="28"/>
        </w:rPr>
        <w:t xml:space="preserve">Functions) : 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১. উপজেলার উন্নয়ন কর্মকান্ডের সমন্বয় এবং মাননীয় প্রধানমন্ত্রীর প্রতিশ্রুত প্রকল্পসমূহসহ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উপজেলার উন্নয়ন কর্মকান্ড বাসত্মবায়নের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সমন্বয়কারীর দায়িত্ব পালন </w:t>
      </w:r>
    </w:p>
    <w:p w:rsidR="00BC161D" w:rsidRDefault="00BC161D" w:rsidP="00BC161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২. সরকার কর্তৃক কৃষি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স্বাস্থ্যসেবা ও জনস্বাস্থ্য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পরিবার পরিকল্পনা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নারী ও শিশু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lang w:bidi="bn-BD"/>
        </w:rPr>
        <w:t>ÿ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ুদ্র নৃ-গোষ্ঠীর কল্যাণ</w:t>
      </w:r>
      <w:r>
        <w:rPr>
          <w:rFonts w:ascii="NikoshBAN" w:eastAsia="NikoshBAN" w:hAnsi="NikoshBAN" w:cs="NikoshBAN"/>
          <w:sz w:val="28"/>
          <w:szCs w:val="28"/>
          <w:lang w:bidi="bn-BD"/>
        </w:rPr>
        <w:t>,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প্রাথমিক ও গণশিক্ষা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এবং </w:t>
      </w:r>
      <w:r>
        <w:rPr>
          <w:rFonts w:ascii="Nikosh" w:hAnsi="Nikosh" w:cs="Nikosh"/>
          <w:sz w:val="28"/>
          <w:szCs w:val="28"/>
          <w:cs/>
          <w:lang w:bidi="bn-IN"/>
        </w:rPr>
        <w:t>শিক্ষা বিষয়ক গৃহীত সকল নীতিমালা ও কর্মসূচীর সুষ্ঠু বাস্তবায়ন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তত্ত্বাবধান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পরিবীক্ষন ও সমন্বয়সাধন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৩. দুর্যোগ ব্যবস্থাপনা এবং ত্রাণ ও পুনর্বাসন কার্যক্রম গ্রহণ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জিআর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টিআর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কাবিখা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কাবিটা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ভিজিডি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ভিজিএফ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অতিদরিদ্রদের জন্য কর্মসৃজন ইত্যাদি কার্যক্রম বাস্তাবয়ন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তত্ত্বাবধান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পরিবী</w:t>
      </w:r>
      <w:r w:rsidR="00696C06" w:rsidRPr="00696C0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ণ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</w:p>
    <w:p w:rsidR="00BC161D" w:rsidRDefault="00BC161D" w:rsidP="00BC161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৪. </w:t>
      </w:r>
      <w:r>
        <w:rPr>
          <w:rFonts w:ascii="Nikosh" w:hAnsi="Nikosh" w:cs="Nikosh"/>
          <w:sz w:val="28"/>
          <w:szCs w:val="28"/>
          <w:cs/>
          <w:lang w:bidi="bn-IN"/>
        </w:rPr>
        <w:t>ভূ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প্রা</w:t>
      </w:r>
      <w:r>
        <w:rPr>
          <w:rFonts w:ascii="Nikosh" w:hAnsi="Nikosh" w:cs="Nikosh"/>
          <w:sz w:val="28"/>
          <w:szCs w:val="28"/>
          <w:cs/>
          <w:lang w:bidi="bn-IN"/>
        </w:rPr>
        <w:t>কৃতিক বৈশিষ্ট্যসমূহ সংরক্ষনসহ পরিবেশ দূষণের ফলে সৃষ্ট জলবায়ু পরিবর্তনের বিরুপ প্রভাব মোকাবেলায় জনসচেতনতা সৃষ্টি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বনায়ন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বিভিন্ন প্রকল্প গ্রহণ ও বাস্তবায়ন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তত্বাবধায়ন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পরিবী</w:t>
      </w:r>
      <w:r w:rsidR="00696C06" w:rsidRPr="00696C0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ণ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</w:p>
    <w:p w:rsidR="00BC161D" w:rsidRDefault="00BC161D" w:rsidP="00BC161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৫.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সামাজিক নিরাপত্তা ও দারিদ্র বিমোচনে বিভিন্ন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মন্ত্রণালয়/বিভাগ কর্তৃক গৃহিত ন্যাশনাল সার্ভিক কর্মসূচি</w:t>
      </w:r>
      <w:r>
        <w:rPr>
          <w:rFonts w:ascii="NikoshBAN" w:eastAsia="NikoshBAN" w:hAnsi="NikoshBAN" w:cs="NikoshBAN"/>
          <w:sz w:val="28"/>
          <w:szCs w:val="28"/>
          <w:lang w:bidi="bn-BD"/>
        </w:rPr>
        <w:t>,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একটি বাড়ি একটি খামারসহ বিভিন্ন প্রকল্প বাস্তবায়নে সহায়তা প্রদান ও কার্যকর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পরিবী</w:t>
      </w:r>
      <w:r w:rsidR="00696C06" w:rsidRPr="00696C06">
        <w:rPr>
          <w:rFonts w:ascii="NikoshBAN" w:eastAsia="NikoshBAN" w:hAnsi="NikoshBAN" w:cs="NikoshBAN"/>
          <w:sz w:val="28"/>
          <w:szCs w:val="28"/>
          <w:lang w:bidi="bn-BD"/>
        </w:rPr>
        <w:t>ক্ষ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ণ ও সমন্বয় সাধন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</w:p>
    <w:p w:rsidR="00BC161D" w:rsidRDefault="00BC161D" w:rsidP="00BC161D">
      <w:pPr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৬.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উপজেলার রাজস্ব প্রশাসনের সার্বিক নিয়ন্ত্রণ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তত্বাবধায়ন এবং </w:t>
      </w:r>
      <w:r>
        <w:rPr>
          <w:rFonts w:ascii="Nikosh" w:hAnsi="Nikosh" w:cs="Nikosh"/>
          <w:sz w:val="28"/>
          <w:szCs w:val="28"/>
          <w:cs/>
          <w:lang w:bidi="bn-IN"/>
        </w:rPr>
        <w:t>পরিবীক্ষন</w:t>
      </w:r>
      <w:r>
        <w:rPr>
          <w:rFonts w:ascii="Nikosh" w:hAnsi="Nikosh" w:cs="Nikosh"/>
          <w:sz w:val="28"/>
          <w:szCs w:val="28"/>
          <w:lang w:bidi="hi-IN"/>
        </w:rPr>
        <w:t>;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 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জাতীয় শুদ্ধাচার কৌশল বাসত্মবায়ন এবং অভিযোগ নিষ্পত্তি ব্যবস্থাপনার আ্ওতায় অভিযোগ নিষ্পত্তি:</w:t>
      </w:r>
    </w:p>
    <w:p w:rsidR="00BC161D" w:rsidRDefault="00BC161D" w:rsidP="00BC161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৮.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বিভিন্ন সামাজিক সমস্যা যেমন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যৌন হয়রানি</w:t>
      </w:r>
      <w:r>
        <w:rPr>
          <w:rFonts w:ascii="NikoshBAN" w:eastAsia="NikoshBAN" w:hAnsi="NikoshBAN" w:cs="NikoshBAN"/>
          <w:sz w:val="28"/>
          <w:szCs w:val="28"/>
          <w:lang w:bidi="bn-BD"/>
        </w:rPr>
        <w:t>,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নারী নির্যাতন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মাদক সেবন</w:t>
      </w:r>
      <w:r>
        <w:rPr>
          <w:rFonts w:ascii="NikoshBAN" w:eastAsia="NikoshBAN" w:hAnsi="NikoshBAN" w:cs="NikoshBAN"/>
          <w:sz w:val="28"/>
          <w:szCs w:val="28"/>
          <w:lang w:bidi="bn-BD"/>
        </w:rPr>
        <w:t>,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যৌতুক গ্রহণ</w:t>
      </w:r>
      <w:r>
        <w:rPr>
          <w:rFonts w:ascii="NikoshBAN" w:eastAsia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বাল্য বিবাহ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ইত্যাদি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প্র</w:t>
      </w:r>
      <w:r>
        <w:rPr>
          <w:rFonts w:ascii="Nikosh" w:hAnsi="Nikosh" w:cs="Nikosh"/>
          <w:sz w:val="28"/>
          <w:szCs w:val="28"/>
          <w:cs/>
          <w:lang w:bidi="bn-IN"/>
        </w:rPr>
        <w:t>তিরোধে/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নিরসনে </w:t>
      </w:r>
      <w:r>
        <w:rPr>
          <w:rFonts w:ascii="Nikosh" w:hAnsi="Nikosh" w:cs="Nikosh"/>
          <w:sz w:val="28"/>
          <w:szCs w:val="28"/>
          <w:cs/>
          <w:lang w:bidi="bn-IN"/>
        </w:rPr>
        <w:t>কার্যক্রম গ্রহণ</w:t>
      </w:r>
      <w:r>
        <w:rPr>
          <w:rFonts w:ascii="Nikosh" w:hAnsi="Nikosh" w:cs="Nikosh"/>
          <w:sz w:val="28"/>
          <w:szCs w:val="28"/>
          <w:lang w:bidi="hi-IN"/>
        </w:rPr>
        <w:t>;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  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৯. স্থানীয় সরকার সংক্রামত্ম কার্যক্রম গ্রহণ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</w:p>
    <w:p w:rsidR="00BC161D" w:rsidRDefault="00BC161D" w:rsidP="00BC161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১০. </w:t>
      </w:r>
      <w:r>
        <w:rPr>
          <w:rFonts w:ascii="Nikosh" w:hAnsi="Nikosh" w:cs="Nikosh"/>
          <w:sz w:val="28"/>
          <w:szCs w:val="28"/>
          <w:cs/>
          <w:lang w:bidi="bn-IN"/>
        </w:rPr>
        <w:t>এনজিওদের কার্যক্রমের সমন্বয় সাধন</w:t>
      </w:r>
      <w:r>
        <w:rPr>
          <w:rFonts w:ascii="Nikosh" w:hAnsi="Nikosh" w:cs="Nikosh"/>
          <w:sz w:val="28"/>
          <w:szCs w:val="28"/>
          <w:lang w:bidi="hi-IN"/>
        </w:rPr>
        <w:t>;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 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১১. উপজেলা ক্রীড়া সংস্থার সভাপতি হিসেবে বিভিন্ন ক্রীড়া প্রতিযোগীতার আয়োজন করা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১২. উপজেলার বিভিন্ন কর্মকর্তা/কর্মচারী ছাড়াও যে কোন ব্যক্তি বা প্রতিষ্ঠানের বিরম্নদ্ধে আনিত অভিযোগের তদমত্ম কার্য পরিচালনা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>১৩. কতিপয় শি</w:t>
      </w:r>
      <w:r w:rsidR="00696C06" w:rsidRPr="00696C06">
        <w:rPr>
          <w:rFonts w:ascii="NikoshBAN" w:eastAsia="NikoshBAN" w:hAnsi="NikoshBAN" w:cs="NikoshBAN"/>
          <w:sz w:val="28"/>
          <w:szCs w:val="28"/>
          <w:lang w:bidi="bn-BD"/>
        </w:rPr>
        <w:t>ক্ষা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প্রতিষ্ঠান ও অফিসের কর্মচারী নিয়োগ প্রক্রিয়া পরিচালনা করা</w:t>
      </w:r>
      <w:r>
        <w:rPr>
          <w:rFonts w:ascii="NikoshBAN" w:eastAsia="NikoshBAN" w:hAnsi="NikoshBAN" w:cs="NikoshBAN"/>
          <w:sz w:val="28"/>
          <w:szCs w:val="28"/>
          <w:lang w:bidi="bn-BD"/>
        </w:rPr>
        <w:t>;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 </w:t>
      </w:r>
    </w:p>
    <w:p w:rsidR="00BC161D" w:rsidRDefault="00BC161D" w:rsidP="00BC161D">
      <w:pPr>
        <w:ind w:left="720"/>
        <w:jc w:val="both"/>
        <w:rPr>
          <w:rFonts w:cs="Times New Roman"/>
          <w:sz w:val="28"/>
          <w:szCs w:val="28"/>
          <w:cs/>
          <w:lang w:bidi="bn-IN"/>
        </w:rPr>
      </w:pPr>
      <w:r>
        <w:rPr>
          <w:rFonts w:ascii="NikoshBAN" w:eastAsia="NikoshBAN" w:hAnsi="NikoshBAN" w:cs="NikoshBAN"/>
          <w:sz w:val="28"/>
          <w:szCs w:val="28"/>
          <w:cs/>
          <w:lang w:bidi="bn-BD"/>
        </w:rPr>
        <w:t xml:space="preserve">১৪। উপজেলা নির্বাহী অফিসার হিসেবে অর্পিত ব্যবস্থাপনা তদারকি ডাটাবেজ তৈরী এবং ইজারা সংক্রামত্ম কার্যক্রম পরিচালনা করা। </w:t>
      </w:r>
    </w:p>
    <w:p w:rsidR="00BC161D" w:rsidRDefault="00BC161D" w:rsidP="00696C06">
      <w:pPr>
        <w:rPr>
          <w:rFonts w:ascii="Nikosh" w:hAnsi="Nikosh" w:cs="Nikosh"/>
          <w:sz w:val="52"/>
          <w:szCs w:val="52"/>
          <w:cs/>
          <w:lang w:bidi="bn-IN"/>
        </w:rPr>
      </w:pPr>
    </w:p>
    <w:p w:rsidR="00BC161D" w:rsidRDefault="00BC161D" w:rsidP="00BC161D">
      <w:pPr>
        <w:ind w:left="6480" w:firstLine="720"/>
        <w:rPr>
          <w:rFonts w:ascii="Nikosh" w:hAnsi="Nikosh" w:cs="Nikosh"/>
          <w:sz w:val="52"/>
          <w:szCs w:val="52"/>
          <w:cs/>
        </w:rPr>
      </w:pPr>
      <w:r>
        <w:rPr>
          <w:rFonts w:ascii="Nikosh" w:hAnsi="Nikosh" w:cs="Nikosh"/>
          <w:sz w:val="52"/>
          <w:szCs w:val="52"/>
          <w:cs/>
          <w:lang w:bidi="bn-IN"/>
        </w:rPr>
        <w:t>সংযোজনী</w:t>
      </w:r>
      <w:r>
        <w:rPr>
          <w:rFonts w:ascii="Nikosh" w:hAnsi="Nikosh" w:cs="Nikosh"/>
          <w:sz w:val="52"/>
          <w:szCs w:val="52"/>
        </w:rPr>
        <w:t>-</w:t>
      </w:r>
      <w:r>
        <w:rPr>
          <w:rFonts w:ascii="Nikosh" w:hAnsi="Nikosh" w:cs="Nikosh"/>
          <w:sz w:val="52"/>
          <w:szCs w:val="52"/>
          <w:cs/>
          <w:lang w:bidi="bn-IN"/>
        </w:rPr>
        <w:t>১</w:t>
      </w:r>
    </w:p>
    <w:p w:rsidR="00BC161D" w:rsidRDefault="00BC161D" w:rsidP="00BC161D">
      <w:pPr>
        <w:ind w:left="6480" w:firstLine="720"/>
        <w:rPr>
          <w:rFonts w:ascii="Nikosh" w:hAnsi="Nikosh" w:cs="Nikosh"/>
          <w:sz w:val="56"/>
          <w:szCs w:val="56"/>
        </w:rPr>
      </w:pPr>
    </w:p>
    <w:p w:rsidR="00BC161D" w:rsidRDefault="00BC161D" w:rsidP="00BC161D">
      <w:pPr>
        <w:jc w:val="center"/>
        <w:rPr>
          <w:rFonts w:ascii="Nikosh" w:hAnsi="Nikosh" w:cs="Nikosh"/>
          <w:sz w:val="38"/>
          <w:szCs w:val="28"/>
          <w:u w:val="single"/>
        </w:rPr>
      </w:pPr>
      <w:r>
        <w:rPr>
          <w:rFonts w:ascii="Nikosh" w:hAnsi="Nikosh" w:cs="Nikosh"/>
          <w:sz w:val="38"/>
          <w:szCs w:val="38"/>
          <w:u w:val="single"/>
          <w:cs/>
          <w:lang w:bidi="bn-IN"/>
        </w:rPr>
        <w:t>শব্দসংক্ষেপ</w:t>
      </w:r>
      <w:r>
        <w:rPr>
          <w:rFonts w:ascii="Nikosh" w:hAnsi="Nikosh" w:cs="Nikosh"/>
          <w:sz w:val="38"/>
          <w:szCs w:val="28"/>
          <w:u w:val="single"/>
        </w:rPr>
        <w:t xml:space="preserve"> (Acronyms)</w:t>
      </w:r>
    </w:p>
    <w:p w:rsidR="00BC161D" w:rsidRDefault="00BC161D" w:rsidP="00BC161D">
      <w:pPr>
        <w:jc w:val="center"/>
        <w:rPr>
          <w:rFonts w:ascii="Nikosh" w:hAnsi="Nikosh" w:cs="Nikosh"/>
          <w:sz w:val="38"/>
          <w:szCs w:val="28"/>
          <w:u w:val="single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sz w:val="32"/>
          <w:szCs w:val="28"/>
        </w:rPr>
        <w:t>) SDG (Sustainable Development</w:t>
      </w:r>
      <w:r>
        <w:rPr>
          <w:rFonts w:cs="Times New Roman"/>
          <w:sz w:val="32"/>
          <w:szCs w:val="28"/>
        </w:rPr>
        <w:t xml:space="preserve"> Goal</w:t>
      </w:r>
      <w:r>
        <w:rPr>
          <w:rFonts w:ascii="Nikosh" w:hAnsi="Nikosh" w:cs="Nikosh"/>
          <w:sz w:val="32"/>
          <w:szCs w:val="28"/>
        </w:rPr>
        <w:t>)</w:t>
      </w: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  <w:sz w:val="32"/>
          <w:szCs w:val="32"/>
          <w:cs/>
          <w:lang w:bidi="bn-IN"/>
        </w:rPr>
        <w:t>২</w:t>
      </w:r>
      <w:r>
        <w:rPr>
          <w:rFonts w:ascii="Nikosh" w:hAnsi="Nikosh" w:cs="Nikosh"/>
          <w:sz w:val="32"/>
          <w:szCs w:val="28"/>
        </w:rPr>
        <w:t>) PRL ( Post Retirement Leave)</w:t>
      </w: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</w:pPr>
    </w:p>
    <w:p w:rsidR="00BC161D" w:rsidRDefault="00BC161D" w:rsidP="00BC161D">
      <w:pPr>
        <w:rPr>
          <w:rFonts w:ascii="Nikosh" w:hAnsi="Nikosh" w:cs="Nikosh"/>
          <w:sz w:val="32"/>
          <w:szCs w:val="28"/>
        </w:rPr>
        <w:sectPr w:rsidR="00BC161D">
          <w:pgSz w:w="11909" w:h="16834"/>
          <w:pgMar w:top="720" w:right="720" w:bottom="720" w:left="720" w:header="720" w:footer="720" w:gutter="0"/>
          <w:cols w:space="720"/>
        </w:sectPr>
      </w:pPr>
    </w:p>
    <w:p w:rsidR="00BC161D" w:rsidRDefault="00BC161D" w:rsidP="00BC161D">
      <w:pPr>
        <w:jc w:val="center"/>
        <w:rPr>
          <w:rFonts w:cs="Times New Roman"/>
          <w:szCs w:val="28"/>
        </w:rPr>
      </w:pP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14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79"/>
        <w:gridCol w:w="2069"/>
        <w:gridCol w:w="1080"/>
        <w:gridCol w:w="720"/>
        <w:gridCol w:w="921"/>
        <w:gridCol w:w="789"/>
        <w:gridCol w:w="1092"/>
        <w:gridCol w:w="888"/>
        <w:gridCol w:w="720"/>
        <w:gridCol w:w="720"/>
        <w:gridCol w:w="720"/>
        <w:gridCol w:w="1080"/>
        <w:gridCol w:w="810"/>
        <w:gridCol w:w="855"/>
      </w:tblGrid>
      <w:tr w:rsidR="00BC161D" w:rsidTr="00BC161D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 ও মান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কার্যক্রম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একক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সূচকের মান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প্রকৃত অর্জন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</w:t>
            </w:r>
            <w:r>
              <w:rPr>
                <w:rFonts w:ascii="NikoshBAN" w:eastAsia="NikoshBAN" w:hAnsi="NikoshBAN" w:cs="NikoshBAN"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্যমাত্রা/নির্নায়ক ২০১৮-১৯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২০১</w:t>
            </w:r>
            <w:r>
              <w:rPr>
                <w:rFonts w:ascii="Nikosh" w:hAnsi="Nikosh" w:cs="Nikosh"/>
                <w:lang w:bidi="bn-IN"/>
              </w:rPr>
              <w:t>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</w:t>
            </w:r>
            <w:r>
              <w:rPr>
                <w:rFonts w:ascii="Nikosh" w:hAnsi="Nikosh" w:cs="Nikosh"/>
                <w:lang w:bidi="bn-IN"/>
              </w:rPr>
              <w:t>২০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lang w:bidi="bn-IN"/>
              </w:rPr>
              <w:t>১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২০১৬-১৭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২০১৭-১৮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অসাধারন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অতি উত্তম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মানের নিমেণ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</w:tr>
      <w:tr w:rsidR="00BC161D" w:rsidTr="00BC161D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rPr>
                <w:rFonts w:ascii="SutonnyOMJ" w:hAnsi="SutonnyOMJ" w:cs="SutonnyOMJ"/>
                <w:sz w:val="28"/>
              </w:rPr>
            </w:pPr>
          </w:p>
          <w:p w:rsidR="00BC161D" w:rsidRDefault="00BC161D">
            <w:pPr>
              <w:rPr>
                <w:rFonts w:cs="Times New Roman"/>
                <w:sz w:val="28"/>
              </w:rPr>
            </w:pPr>
            <w:r>
              <w:rPr>
                <w:rFonts w:ascii="NikoshBAN" w:eastAsia="NikoshBAN" w:hAnsi="NikoshBAN" w:cs="NikoshBAN"/>
                <w:sz w:val="28"/>
                <w:cs/>
                <w:lang w:bidi="bn-BD"/>
              </w:rPr>
              <w:t>উপজেলা পর্যায়ে সরকারী ও বেসরকারী সকল উন্নয়নমূলক কার্যক্রম সমূহের কার্যকর সমন্বয়াসাধন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SutonnyOMJ" w:hAnsi="SutonnyOMJ" w:cs="SutonnyOMJ"/>
              </w:rPr>
            </w:pPr>
          </w:p>
          <w:p w:rsidR="00BC161D" w:rsidRDefault="00BC161D">
            <w:pPr>
              <w:jc w:val="center"/>
              <w:rPr>
                <w:rFonts w:ascii="SutonnyOMJ" w:hAnsi="SutonnyOMJ" w:cs="SutonnyOMJ"/>
              </w:rPr>
            </w:pPr>
          </w:p>
          <w:p w:rsidR="00BC161D" w:rsidRDefault="00BC161D">
            <w:pPr>
              <w:jc w:val="center"/>
              <w:rPr>
                <w:rFonts w:ascii="SutonnyOMJ" w:hAnsi="SutonnyOMJ" w:cs="SutonnyOMJ"/>
              </w:rPr>
            </w:pPr>
          </w:p>
          <w:p w:rsidR="00BC161D" w:rsidRDefault="00BC161D">
            <w:pPr>
              <w:jc w:val="center"/>
              <w:rPr>
                <w:rFonts w:ascii="SutonnyOMJ" w:hAnsi="SutonnyOMJ" w:cs="SutonnyOMJ"/>
              </w:rPr>
            </w:pPr>
          </w:p>
          <w:p w:rsidR="00BC161D" w:rsidRDefault="00BC161D">
            <w:pPr>
              <w:jc w:val="center"/>
              <w:rPr>
                <w:rFonts w:cs="Times New Roman"/>
                <w:sz w:val="36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পরিষদের মাসিক সভা অনুষ্ঠান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অনুষ্ঠিত সভা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উপজেলা মাসিক সভার সিদ্ধান্ত বাস্তবায়ন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সিদ্ধামত্ম বাসত্মবায়িত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উপজেলার বিভিন্ন উন্নয়ন মূলক কার্যক্রম দর্শন ও পরিদর্শন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পরিদর্শনকৃত প্রকল্প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৬৮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উপজেলা পরিষদে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০৯ </w:t>
            </w: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টি ইউনিয়ন পরিষদ ও ১টি পৌরসভায় উন্মুক্ত বাজেট সভা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অনুষ্ঠিত সভা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ইউনিয়ন স্ট্যান্ডিং কমিটির সভা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অনুষ্ঠিত সভা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১৮</w:t>
            </w:r>
          </w:p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৩৬</w:t>
            </w:r>
          </w:p>
        </w:tc>
      </w:tr>
      <w:tr w:rsidR="00BC161D" w:rsidTr="00BC161D">
        <w:trPr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নির্ধারিত সময়ে বিভিন্ন রিপোর্ট রিটার্ন প্রেরণ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প্রেরণকৃত রিপোর্ট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১০০%</w:t>
            </w:r>
          </w:p>
        </w:tc>
      </w:tr>
    </w:tbl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>
      <w:pPr>
        <w:jc w:val="center"/>
        <w:rPr>
          <w:rFonts w:cs="Times New Roman"/>
          <w:sz w:val="34"/>
          <w:szCs w:val="28"/>
        </w:rPr>
      </w:pP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34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913"/>
        <w:gridCol w:w="2360"/>
        <w:gridCol w:w="940"/>
        <w:gridCol w:w="663"/>
        <w:gridCol w:w="992"/>
        <w:gridCol w:w="909"/>
        <w:gridCol w:w="996"/>
        <w:gridCol w:w="788"/>
        <w:gridCol w:w="819"/>
        <w:gridCol w:w="580"/>
        <w:gridCol w:w="787"/>
        <w:gridCol w:w="1015"/>
        <w:gridCol w:w="827"/>
        <w:gridCol w:w="765"/>
      </w:tblGrid>
      <w:tr w:rsidR="00BC161D" w:rsidTr="00BC161D">
        <w:trPr>
          <w:trHeight w:val="716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lastRenderedPageBreak/>
              <w:t>কৌশলগত উদ্দেশ্য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 ও মান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কার্যক্রম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একক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সূচকের মান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প্রকৃত অর্জন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</w:t>
            </w:r>
            <w:r>
              <w:rPr>
                <w:rFonts w:ascii="NikoshBAN" w:eastAsia="NikoshBAN" w:hAnsi="NikoshBAN" w:cs="NikoshBAN"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্যমাত্রা/নির্নায়ক ২০১</w:t>
            </w:r>
            <w:r>
              <w:rPr>
                <w:rFonts w:ascii="Nikosh" w:hAnsi="Nikosh" w:cs="Nikosh"/>
              </w:rPr>
              <w:t>৮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২০১</w:t>
            </w:r>
            <w:r>
              <w:rPr>
                <w:rFonts w:ascii="Nikosh" w:hAnsi="Nikosh" w:cs="Nikosh"/>
                <w:lang w:bidi="bn-IN"/>
              </w:rPr>
              <w:t>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</w:t>
            </w:r>
            <w:r>
              <w:rPr>
                <w:rFonts w:ascii="Nikosh" w:hAnsi="Nikosh" w:cs="Nikosh"/>
                <w:lang w:bidi="bn-IN"/>
              </w:rPr>
              <w:t>২০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lang w:bidi="bn-IN"/>
              </w:rPr>
              <w:t>১</w:t>
            </w:r>
          </w:p>
        </w:tc>
      </w:tr>
      <w:tr w:rsidR="00BC161D" w:rsidTr="00BC161D">
        <w:trPr>
          <w:trHeight w:val="481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</w:t>
            </w:r>
            <w:r>
              <w:rPr>
                <w:rFonts w:ascii="Nikosh" w:hAnsi="Nikosh" w:cs="Nikosh"/>
              </w:rPr>
              <w:t>৬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</w:t>
            </w:r>
            <w:r>
              <w:rPr>
                <w:rFonts w:ascii="Nikosh" w:hAnsi="Nikosh" w:cs="Nikosh"/>
                <w:lang w:bidi="bn-IN"/>
              </w:rPr>
              <w:t>৭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-১</w:t>
            </w:r>
            <w:r>
              <w:rPr>
                <w:rFonts w:ascii="Nikosh" w:hAnsi="Nikosh" w:cs="Nikosh"/>
                <w:lang w:bidi="bn-IN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অসাধারন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অতি উত্তম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উত্তম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মানের নিমেণ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</w:tr>
      <w:tr w:rsidR="00BC161D" w:rsidTr="00BC161D">
        <w:trPr>
          <w:trHeight w:val="23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trHeight w:val="669"/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  <w:p w:rsidR="00BC161D" w:rsidRDefault="00BC161D">
            <w:pPr>
              <w:rPr>
                <w:rFonts w:cs="Times New Roman"/>
                <w:sz w:val="28"/>
              </w:rPr>
            </w:pPr>
            <w:r>
              <w:rPr>
                <w:rFonts w:ascii="NikoshBAN" w:eastAsia="NikoshBAN" w:hAnsi="NikoshBAN" w:cs="NikoshBAN"/>
                <w:sz w:val="28"/>
                <w:cs/>
                <w:lang w:bidi="bn-BD"/>
              </w:rPr>
              <w:t>আইন-শৃঙ্খলা ও জননিরাপত্তা সংহতকরন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sz w:val="32"/>
              </w:rPr>
            </w:pPr>
          </w:p>
          <w:p w:rsidR="00BC161D" w:rsidRDefault="00BC161D">
            <w:pPr>
              <w:jc w:val="center"/>
              <w:rPr>
                <w:rFonts w:cs="Times New Roman"/>
                <w:sz w:val="32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উপজেলা আইন-শৃঙ্খলা কমিটির সভা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অনুষ্ঠিত সভা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</w:tr>
      <w:tr w:rsidR="00BC161D" w:rsidTr="00BC161D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মোবাইল কোর্ট পরিচালনা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মোবাইল কোর্ট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৪৮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</w:tr>
      <w:tr w:rsidR="00BC161D" w:rsidTr="00BC161D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গ্রাম আদালতের কার্যক্রম দর্শন ও পরিদর্শন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অনুষ্ঠিত সভা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২৭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৩৪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৩৩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৩০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৩৬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৩৭</w:t>
            </w:r>
          </w:p>
        </w:tc>
      </w:tr>
      <w:tr w:rsidR="00BC161D" w:rsidTr="00BC161D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উপজেলা জাতীয় আইনগত সহায়তা প্রদান কমিটির সভা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অনুষ্ঠিত সভা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</w:tr>
    </w:tbl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/>
    <w:p w:rsidR="008C6AC4" w:rsidRDefault="008C6AC4">
      <w:pPr>
        <w:spacing w:after="200" w:line="276" w:lineRule="auto"/>
      </w:pPr>
      <w:r>
        <w:br w:type="page"/>
      </w:r>
    </w:p>
    <w:p w:rsidR="00BC161D" w:rsidRDefault="00BC161D" w:rsidP="00BC161D"/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980"/>
        <w:gridCol w:w="2413"/>
        <w:gridCol w:w="1179"/>
        <w:gridCol w:w="634"/>
        <w:gridCol w:w="1085"/>
        <w:gridCol w:w="807"/>
        <w:gridCol w:w="996"/>
        <w:gridCol w:w="788"/>
        <w:gridCol w:w="719"/>
        <w:gridCol w:w="520"/>
        <w:gridCol w:w="696"/>
        <w:gridCol w:w="778"/>
        <w:gridCol w:w="805"/>
        <w:gridCol w:w="805"/>
      </w:tblGrid>
      <w:tr w:rsidR="00BC161D" w:rsidTr="00BC161D">
        <w:trPr>
          <w:trHeight w:val="79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কৌশলগত উদ্দেশ্য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কৌশলগত উদ্দেশ্য ও মান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কর্মসম্পাদন সূচক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একক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কর্মসম্পাদন সূচকের মান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প্রকৃত অর্জন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্যমাত্রা/নির্নায়ক ২০১</w:t>
            </w:r>
            <w:r>
              <w:rPr>
                <w:rFonts w:ascii="Nikosh" w:hAnsi="Nikosh" w:cs="Nikosh"/>
                <w:sz w:val="24"/>
                <w:szCs w:val="24"/>
              </w:rPr>
              <w:t>৮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-১</w:t>
            </w: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২০১</w:t>
            </w:r>
            <w:r>
              <w:rPr>
                <w:rFonts w:ascii="Nikosh" w:hAnsi="Nikosh" w:cs="Nikosh"/>
                <w:lang w:bidi="bn-IN"/>
              </w:rPr>
              <w:t>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</w:t>
            </w:r>
            <w:r>
              <w:rPr>
                <w:rFonts w:ascii="Nikosh" w:hAnsi="Nikosh" w:cs="Nikosh"/>
                <w:lang w:bidi="bn-IN"/>
              </w:rPr>
              <w:t>২০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lang w:bidi="bn-IN"/>
              </w:rPr>
              <w:t>১</w:t>
            </w:r>
          </w:p>
        </w:tc>
      </w:tr>
      <w:tr w:rsidR="00BC161D" w:rsidTr="00BC161D">
        <w:trPr>
          <w:trHeight w:val="677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</w:t>
            </w:r>
            <w:r>
              <w:rPr>
                <w:rFonts w:ascii="Nikosh" w:hAnsi="Nikosh" w:cs="Nikosh"/>
              </w:rPr>
              <w:t>৬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</w:t>
            </w:r>
            <w:r>
              <w:rPr>
                <w:rFonts w:ascii="Nikosh" w:hAnsi="Nikosh" w:cs="Nikosh"/>
                <w:lang w:bidi="bn-IN"/>
              </w:rPr>
              <w:t>৭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-১</w:t>
            </w:r>
            <w:r>
              <w:rPr>
                <w:rFonts w:ascii="Nikosh" w:hAnsi="Nikosh" w:cs="Nikosh"/>
                <w:lang w:bidi="bn-IN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অসাধারন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অতি উত্তম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উত্তম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মানের নিমেণ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</w:tr>
      <w:tr w:rsidR="00BC161D" w:rsidTr="00BC161D">
        <w:trPr>
          <w:trHeight w:val="21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trHeight w:val="1247"/>
          <w:jc w:val="center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মানসম্মত </w:t>
            </w:r>
            <w:r w:rsidR="002A7E5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শিক্ষা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ব্যবস্থা জোরদারকরণ এবং সামাজিক সচেতনতা সৃষ্টি</w:t>
            </w:r>
          </w:p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মাধ্যমিক বিদ্যালয়ে ওয়াশবস্নক নির্মাণের মাধ্যমে ছাত্রীদের জন্য শতভাগ স্যানিটেশনের ব্যবস্থা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মাধ্যমিক বিদ্যালয়ে নির্মিত ওয়াশবস্নক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৩৮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৪২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৪৭</w:t>
            </w:r>
          </w:p>
        </w:tc>
      </w:tr>
      <w:tr w:rsidR="00BC161D" w:rsidTr="00BC161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2A7E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শিক্ষা</w:t>
            </w:r>
            <w:r w:rsidR="00BC161D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প্রতিষ্ঠান দর্শন ও পরিদর্শন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পরিদর্শনকৃত  </w:t>
            </w:r>
            <w:r w:rsidR="002A7E5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শিক্ষা</w:t>
            </w:r>
            <w:r w:rsidR="002A7E55"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প্রতিষ্ঠান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BD"/>
              </w:rPr>
            </w:pPr>
          </w:p>
          <w:p w:rsidR="00BC161D" w:rsidRDefault="00BC161D">
            <w:pPr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৭২</w:t>
            </w:r>
          </w:p>
        </w:tc>
      </w:tr>
      <w:tr w:rsidR="00BC161D" w:rsidTr="00BC161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 w:rsidP="002A7E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2A7E5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শেণি কক্ষে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মাল্টিমিডিয়ার মাধ্যমে ক্লাশ পরিচালনা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মাল্টিমিডিয়ার মাধ্যমে ক্লাস পরিচালনাকৃত স্কুল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২৯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২৮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২৬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২৭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৩২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৩৩</w:t>
            </w:r>
          </w:p>
        </w:tc>
      </w:tr>
      <w:tr w:rsidR="00BC161D" w:rsidTr="00BC161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প্রাথমিক </w:t>
            </w:r>
            <w:r w:rsidR="002A7E5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শিক্ষা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প্রতিষ্ঠানে মিড-ডে মিল কর্মসূচী চালু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মিড-ডে মিল চালুকৃত বিদ্যালয়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১১৬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১১৬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১১৪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১১৬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১১৬</w:t>
            </w:r>
          </w:p>
        </w:tc>
      </w:tr>
      <w:tr w:rsidR="00BC161D" w:rsidTr="00BC161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 w:rsidP="002A7E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শিক্ষার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মানোন্ননে শি</w:t>
            </w:r>
            <w:r w:rsidR="002A7E55" w:rsidRPr="002A7E5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ক্ষ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ক/অভিভাবকদের সাথে মতবিনিময়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মতবিনিময়কৃত সভা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৪৮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</w:tr>
      <w:tr w:rsidR="00BC161D" w:rsidTr="00BC161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মাধ্যমিক বিদ্যালয়ে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সততা স্টোর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প্রতিষ্ঠার মাধ্যমে ছাত্রছাত্রীদের নৈতিকতা </w:t>
            </w:r>
            <w:r w:rsidR="002A7E5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শিক্ষা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গঠিত সততা স্টোর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</w:tr>
      <w:tr w:rsidR="00BC161D" w:rsidTr="00BC161D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 w:rsidP="002A7E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মাধ্যমিক বিদ্যালয়ের শি</w:t>
            </w:r>
            <w:r w:rsidR="002A7E55" w:rsidRPr="002A7E5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ক্ষা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র্থীদের ডিজিটাল হাজিরা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স্থাপনকৃত ডিজিটাল হাজিরা সিস্টেম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২৫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২২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২৫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২৬</w:t>
            </w:r>
          </w:p>
        </w:tc>
      </w:tr>
    </w:tbl>
    <w:p w:rsidR="008C6AC4" w:rsidRDefault="008C6AC4" w:rsidP="00BC161D">
      <w:pPr>
        <w:jc w:val="center"/>
        <w:rPr>
          <w:rFonts w:ascii="NikoshBAN" w:eastAsia="NikoshBAN" w:hAnsi="NikoshBAN" w:cs="NikoshBAN"/>
          <w:sz w:val="34"/>
          <w:szCs w:val="34"/>
          <w:lang w:bidi="bn-BD"/>
        </w:rPr>
      </w:pPr>
    </w:p>
    <w:p w:rsidR="002A7E55" w:rsidRDefault="002A7E55" w:rsidP="00BC161D">
      <w:pPr>
        <w:jc w:val="center"/>
        <w:rPr>
          <w:rFonts w:ascii="NikoshBAN" w:eastAsia="NikoshBAN" w:hAnsi="NikoshBAN" w:cs="NikoshBAN"/>
          <w:sz w:val="34"/>
          <w:szCs w:val="34"/>
          <w:cs/>
          <w:lang w:bidi="bn-BD"/>
        </w:rPr>
      </w:pPr>
      <w:bookmarkStart w:id="0" w:name="_GoBack"/>
      <w:bookmarkEnd w:id="0"/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lastRenderedPageBreak/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870"/>
        <w:gridCol w:w="2178"/>
        <w:gridCol w:w="1040"/>
        <w:gridCol w:w="629"/>
        <w:gridCol w:w="945"/>
        <w:gridCol w:w="845"/>
        <w:gridCol w:w="996"/>
        <w:gridCol w:w="788"/>
        <w:gridCol w:w="750"/>
        <w:gridCol w:w="551"/>
        <w:gridCol w:w="729"/>
        <w:gridCol w:w="924"/>
        <w:gridCol w:w="749"/>
        <w:gridCol w:w="729"/>
      </w:tblGrid>
      <w:tr w:rsidR="00BC161D" w:rsidTr="00BC161D">
        <w:trPr>
          <w:trHeight w:val="656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 ও মান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কার্যক্রম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একক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সূচকের মান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প্রকৃত অর্জন</w:t>
            </w:r>
          </w:p>
        </w:tc>
        <w:tc>
          <w:tcPr>
            <w:tcW w:w="3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</w:t>
            </w:r>
            <w:r>
              <w:rPr>
                <w:rFonts w:ascii="NikoshBAN" w:eastAsia="NikoshBAN" w:hAnsi="NikoshBAN" w:cs="NikoshBAN"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্যমাত্রা/নির্নায়ক ২০১৮-১৯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 ২০১৯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প্রক্ষেপন ২০২০ 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</w:tr>
      <w:tr w:rsidR="00BC161D" w:rsidTr="00BC161D">
        <w:trPr>
          <w:trHeight w:val="531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২০১৬-১৭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২০১৭-১৮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অসাধারন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অতি উত্তম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উত্তম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মানের নিমেণ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</w:tr>
      <w:tr w:rsidR="00BC161D" w:rsidTr="00BC161D">
        <w:trPr>
          <w:trHeight w:val="20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trHeight w:val="90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সন্ত্রাস ও বাল্য বিবাহরোধে সচেতনতামূলক কার্যক্রম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</w:p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বাল্য বিবাহ রোধে অভিভাবকদের নিয়ে বিভিন্ন সভা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সেমিনার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বাল্য বিবাহ রোধে বিভিন্ন সভা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 xml:space="preserve">সেমিনার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</w:tr>
      <w:tr w:rsidR="00BC161D" w:rsidTr="00BC161D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বাল্য বিবাহ রোধে বিভিন্ন স্কুল কলেজে সভা ও সেমিনার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বাল্য বিবাহ রোধে স্কুল কলেজে সেমিনার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</w:tr>
      <w:tr w:rsidR="00BC161D" w:rsidTr="00BC161D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বাল্য বিবাহ রোধে ঈমাম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পুরোহিতদের নিয়ে সচেতনতামূলক সভা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সেমিনার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বাল্য বিবাহ রোধে ঈমা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কাজী পুরোহিতদের নিয়ে সভা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</w:tr>
      <w:tr w:rsidR="00BC161D" w:rsidTr="00BC161D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সন্ত্রাস ও জঙ্গীবাদ প্রতিরোধে বিভিন্ন সভা সমাবেশ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সন্ত্রাস ও জঙ্গীবাদ প্রতিরোধে সভা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৯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সন্ত্রাস ও জঙ্গীবাদ প্রতিরোধে ঈমাম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পুরোহিতগণ নিয়ে সমাবেশ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সন্ত্রাস ও জঙ্গীবাদ প্রতিরোধে ঈমাম পুরোহিতগন নিয়ে সমাবেশ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</w:tr>
    </w:tbl>
    <w:p w:rsidR="00BC161D" w:rsidRDefault="00BC161D" w:rsidP="00BC161D">
      <w:pPr>
        <w:rPr>
          <w:rFonts w:cs="Times New Roman"/>
        </w:rPr>
      </w:pPr>
    </w:p>
    <w:p w:rsidR="008C6AC4" w:rsidRDefault="008C6AC4">
      <w:pPr>
        <w:spacing w:after="200" w:line="276" w:lineRule="auto"/>
        <w:rPr>
          <w:rFonts w:ascii="NikoshBAN" w:eastAsia="NikoshBAN" w:hAnsi="NikoshBAN" w:cs="NikoshBAN"/>
          <w:sz w:val="34"/>
          <w:szCs w:val="34"/>
          <w:cs/>
          <w:lang w:bidi="bn-BD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br w:type="page"/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lastRenderedPageBreak/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224"/>
        <w:gridCol w:w="97"/>
        <w:gridCol w:w="1296"/>
        <w:gridCol w:w="1583"/>
        <w:gridCol w:w="750"/>
        <w:gridCol w:w="1000"/>
        <w:gridCol w:w="924"/>
        <w:gridCol w:w="1077"/>
        <w:gridCol w:w="93"/>
        <w:gridCol w:w="741"/>
        <w:gridCol w:w="667"/>
        <w:gridCol w:w="83"/>
        <w:gridCol w:w="584"/>
        <w:gridCol w:w="667"/>
        <w:gridCol w:w="911"/>
        <w:gridCol w:w="6"/>
        <w:gridCol w:w="1212"/>
        <w:gridCol w:w="1440"/>
      </w:tblGrid>
      <w:tr w:rsidR="00BC161D" w:rsidTr="00BC161D">
        <w:trPr>
          <w:trHeight w:hRule="exact" w:val="676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br w:type="page"/>
            </w:r>
            <w:r>
              <w:rPr>
                <w:rFonts w:ascii="Nikosh" w:hAnsi="Nikosh" w:cs="Nikosh"/>
                <w:cs/>
                <w:lang w:bidi="bn-IN"/>
              </w:rPr>
              <w:t>কৌশলগত উদ্দেশ্য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sz w:val="16"/>
                <w:szCs w:val="16"/>
              </w:rPr>
              <w:t>Strategic Objectivs</w:t>
            </w:r>
            <w:r>
              <w:rPr>
                <w:rFonts w:ascii="Nikosh" w:hAnsi="Nikosh" w:cs="Nikosh"/>
              </w:rPr>
              <w:t>)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কৌশলগত উদ্দ্যেশ্যের মান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sz w:val="18"/>
                <w:szCs w:val="18"/>
              </w:rPr>
              <w:t>Weight of Strate gic Objectivs)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color w:val="262626"/>
              </w:rPr>
            </w:pPr>
            <w:r>
              <w:rPr>
                <w:rFonts w:ascii="Nikosh" w:hAnsi="Nikosh" w:cs="Nikosh"/>
                <w:color w:val="262626"/>
                <w:cs/>
                <w:lang w:bidi="bn-IN"/>
              </w:rPr>
              <w:t>কার্যক্রম</w:t>
            </w:r>
          </w:p>
          <w:p w:rsidR="00BC161D" w:rsidRDefault="00BC161D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( Activitirs)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spacing w:line="312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সূচক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sz w:val="18"/>
              </w:rPr>
              <w:t>Performance Indicators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একক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sz w:val="16"/>
              </w:rPr>
              <w:t>Unit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কর্মসম্পাদন সূচকের মান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sz w:val="12"/>
              </w:rPr>
              <w:t>Weight of performance Indicator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প্রকৃত অর্জন</w:t>
            </w:r>
          </w:p>
        </w:tc>
        <w:tc>
          <w:tcPr>
            <w:tcW w:w="3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নির্ণায়ক ২০১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(Terget/criteria Value for FY  2018-19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(Projection)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প্রক্ষেপন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(Projection)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২০২০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</w:tr>
      <w:tr w:rsidR="00BC161D" w:rsidTr="00BC161D">
        <w:trPr>
          <w:trHeight w:hRule="exact" w:val="4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lang w:bidi="bn-IN"/>
              </w:rPr>
              <w:t>৬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lang w:bidi="bn-IN"/>
              </w:rPr>
              <w:t>৭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lang w:bidi="bn-IN"/>
              </w:rPr>
              <w:t>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lang w:bidi="bn-IN"/>
              </w:rPr>
              <w:t>৮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অতি উত্তম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উত্তম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চলতি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মান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চলতি মানের নিন্মে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</w:tr>
      <w:tr w:rsidR="00BC161D" w:rsidTr="00BC161D">
        <w:trPr>
          <w:trHeight w:val="16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trHeight w:val="162"/>
        </w:trPr>
        <w:tc>
          <w:tcPr>
            <w:tcW w:w="15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প্রশাসনের</w:t>
            </w:r>
            <w:r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কৌশলগত</w:t>
            </w:r>
            <w:r>
              <w:rPr>
                <w:rFonts w:ascii="Nikosh" w:hAnsi="Nikosh" w:cs="Nikosh"/>
                <w:b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উদ্দেশ্যসমূহ</w:t>
            </w:r>
          </w:p>
        </w:tc>
      </w:tr>
      <w:tr w:rsidR="00BC161D" w:rsidTr="00BC161D">
        <w:trPr>
          <w:trHeight w:val="431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ভূমি ব্যবস্থাপনা 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রাজস্ব সংক্রান্ত 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 ভুমি অফিস পরিদর্শন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পরিদর্শন কৃত অফিস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--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</w:tr>
      <w:tr w:rsidR="00BC161D" w:rsidTr="00BC161D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ইউনিয়ন ভূমি অফিস পরিদর্শন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পরিদর্শন কৃত অফিস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৪৮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৪৪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৪২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</w:tr>
      <w:tr w:rsidR="00BC161D" w:rsidTr="00BC161D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রাজস্ব সভা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অনুষ্ঠিত সভা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৯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কৃষি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খাস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জমি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বন্দোবস্ত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lang w:bidi="bn-IN"/>
              </w:rPr>
            </w:pPr>
          </w:p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পুনর্বাসিত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পরিবার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</w:tr>
      <w:tr w:rsidR="00BC161D" w:rsidTr="00BC161D">
        <w:trPr>
          <w:trHeight w:hRule="exact" w:val="7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ভূমি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আদায়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আদায়কৃত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ভূমি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Times New Roman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% টাকা</w:t>
            </w:r>
            <w:r>
              <w:rPr>
                <w:rFonts w:ascii="NikoshBAN" w:eastAsia="NikoshBAN" w:hAnsi="NikoshBAN" w:cs="NikoshBAN"/>
                <w:sz w:val="16"/>
                <w:szCs w:val="16"/>
                <w:cs/>
                <w:lang w:bidi="bn-BD"/>
              </w:rPr>
              <w:t xml:space="preserve"> 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কোটি</w:t>
            </w:r>
            <w:r>
              <w:rPr>
                <w:rFonts w:ascii="NikoshBAN" w:eastAsia="NikoshBAN" w:hAnsi="NikoshBAN" w:cs="NikoshBAN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 w:hint="cs"/>
                <w:cs/>
                <w:lang w:bidi="bn-BD"/>
              </w:rPr>
              <w:t>৫০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৯৫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</w:tr>
      <w:tr w:rsidR="00BC161D" w:rsidTr="00BC161D">
        <w:trPr>
          <w:trHeight w:hRule="exact"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সায়রাত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মহাল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ইজারা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আদায়কৃত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ইজারামূল্য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% টাকা</w:t>
            </w:r>
            <w:r>
              <w:rPr>
                <w:rFonts w:ascii="NikoshBAN" w:eastAsia="NikoshBAN" w:hAnsi="NikoshBAN" w:cs="NikoshBAN"/>
                <w:sz w:val="16"/>
                <w:szCs w:val="16"/>
                <w:cs/>
                <w:lang w:bidi="bn-BD"/>
              </w:rPr>
              <w:t xml:space="preserve"> 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কোটি)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৯৪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৯২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sz w:val="6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</w:t>
            </w:r>
          </w:p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</w:tr>
      <w:tr w:rsidR="00BC161D" w:rsidTr="00BC161D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ভূমি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বিরোধ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মামলার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এসএফ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বিজ্ঞ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আদালতে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প্রেরণের সময়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দিন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০.৫০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যতগুলি এসএফ আসবে তার সবগুলি জবাব দেয়া হবে অর্থাৎ ১০০% কাজ হবে।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</w:p>
        </w:tc>
      </w:tr>
      <w:tr w:rsidR="00BC161D" w:rsidTr="00BC161D">
        <w:trPr>
          <w:trHeight w:val="6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রেন্ট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সার্টিফিকেট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নিষ্পত্তিকৃত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মামলা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rmala UI" w:hAnsi="Nirmala UI" w:cs="Nirmala UI"/>
                <w:cs/>
                <w:lang w:bidi="bn-BD"/>
              </w:rPr>
              <w:t>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৮২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৮৪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৮৩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৮১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৮৬</w:t>
            </w:r>
          </w:p>
        </w:tc>
      </w:tr>
      <w:tr w:rsidR="00BC161D" w:rsidTr="00BC161D">
        <w:trPr>
          <w:trHeight w:val="7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সম্পত্তির </w:t>
            </w:r>
            <w:r>
              <w:rPr>
                <w:rFonts w:ascii="Nikosh" w:hAnsi="Nikosh" w:cs="Nikosh"/>
                <w:cs/>
                <w:lang w:bidi="bn-IN"/>
              </w:rPr>
              <w:t>অবৈধ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দখল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উদ্ধার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  <w:r>
              <w:rPr>
                <w:rFonts w:ascii="Nikosh" w:hAnsi="Nikosh" w:cs="Nikosh"/>
                <w:cs/>
                <w:lang w:bidi="bn-IN"/>
              </w:rPr>
              <w:t>উদ্ধারকৃত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ভূমি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৭৮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৭৬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৮৩</w:t>
            </w:r>
          </w:p>
        </w:tc>
      </w:tr>
      <w:tr w:rsidR="00BC161D" w:rsidTr="00BC161D">
        <w:trPr>
          <w:trHeight w:val="9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আশ্রয়ন প্রকল্প পুনর্বাসিত পরিবার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প্রকল্পে পুনর্বাসিত পরিবার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rmala UI" w:hAnsi="Nirmala UI" w:cs="Nirmala UI"/>
                <w:cs/>
                <w:lang w:bidi="bn-BD"/>
              </w:rPr>
              <w:t>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৮৮</w:t>
            </w:r>
          </w:p>
          <w:p w:rsidR="00BC161D" w:rsidRDefault="00BC161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autoSpaceDE w:val="0"/>
              <w:autoSpaceDN w:val="0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D" w:rsidRDefault="00BC161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Times New Roman"/>
                <w:lang w:bidi="bn-BD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১০০</w:t>
            </w:r>
          </w:p>
        </w:tc>
      </w:tr>
    </w:tbl>
    <w:p w:rsidR="00BC161D" w:rsidRDefault="00BC161D" w:rsidP="00BC161D">
      <w:pPr>
        <w:rPr>
          <w:rFonts w:cs="Times New Roman"/>
        </w:rPr>
      </w:pPr>
    </w:p>
    <w:p w:rsidR="00BC161D" w:rsidRDefault="00BC161D" w:rsidP="00BC161D">
      <w:pPr>
        <w:rPr>
          <w:rFonts w:cs="Times New Roman"/>
        </w:rPr>
      </w:pPr>
    </w:p>
    <w:p w:rsidR="008C6AC4" w:rsidRDefault="008C6AC4" w:rsidP="00BC161D">
      <w:pPr>
        <w:jc w:val="center"/>
        <w:rPr>
          <w:rFonts w:ascii="NikoshBAN" w:eastAsia="NikoshBAN" w:hAnsi="NikoshBAN" w:cs="NikoshBAN"/>
          <w:sz w:val="34"/>
          <w:szCs w:val="34"/>
          <w:cs/>
          <w:lang w:bidi="bn-BD"/>
        </w:rPr>
      </w:pP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lastRenderedPageBreak/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879"/>
        <w:gridCol w:w="2281"/>
        <w:gridCol w:w="940"/>
        <w:gridCol w:w="638"/>
        <w:gridCol w:w="954"/>
        <w:gridCol w:w="874"/>
        <w:gridCol w:w="996"/>
        <w:gridCol w:w="788"/>
        <w:gridCol w:w="786"/>
        <w:gridCol w:w="558"/>
        <w:gridCol w:w="755"/>
        <w:gridCol w:w="974"/>
        <w:gridCol w:w="804"/>
        <w:gridCol w:w="737"/>
      </w:tblGrid>
      <w:tr w:rsidR="00BC161D" w:rsidTr="00BC161D">
        <w:trPr>
          <w:trHeight w:val="682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 ও মান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কার্যক্রম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একক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সূচকের মান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প্রকৃত অর্জন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</w:t>
            </w:r>
            <w:r>
              <w:rPr>
                <w:rFonts w:ascii="NikoshBAN" w:eastAsia="NikoshBAN" w:hAnsi="NikoshBAN" w:cs="NikoshBAN"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্যমাত্রা/নির্নায়ক ২০১৮-১৯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প্রক্ষেপণ ২০১৯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প্রক্ষেপণ ২০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</w:tr>
      <w:tr w:rsidR="00BC161D" w:rsidTr="00BC161D">
        <w:trPr>
          <w:trHeight w:val="45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</w:t>
            </w:r>
            <w:r>
              <w:rPr>
                <w:rFonts w:ascii="Nikosh" w:hAnsi="Nikosh" w:cs="Nikosh"/>
              </w:rPr>
              <w:t>৬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</w:t>
            </w:r>
            <w:r>
              <w:rPr>
                <w:rFonts w:ascii="Nikosh" w:hAnsi="Nikosh" w:cs="Nikosh"/>
                <w:lang w:bidi="bn-IN"/>
              </w:rPr>
              <w:t>৭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-১</w:t>
            </w:r>
            <w:r>
              <w:rPr>
                <w:rFonts w:ascii="Nikosh" w:hAnsi="Nikosh" w:cs="Nikosh"/>
                <w:lang w:bidi="bn-IN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অসাধারন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অতি উত্তম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উত্তম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মানের নিমেণ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</w:tr>
      <w:tr w:rsidR="00BC161D" w:rsidTr="00BC161D">
        <w:trPr>
          <w:trHeight w:val="21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trHeight w:val="319"/>
          <w:jc w:val="center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প্রযুক্তি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ব্যবহারের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মাসিক ইনোভেশন সভা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সভা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মাসিক আইসিটি সভা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সভা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মাল্টিমিডিয়া সভা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সভা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Facebook –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 মাধ্যমে জনসেবা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প্রদানকৃত সেবা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৪০</w:t>
            </w: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৬০</w:t>
            </w:r>
          </w:p>
        </w:tc>
      </w:tr>
    </w:tbl>
    <w:p w:rsidR="00BC161D" w:rsidRDefault="00BC161D" w:rsidP="00BC161D">
      <w:pPr>
        <w:rPr>
          <w:rFonts w:cs="Times New Roman"/>
        </w:rPr>
      </w:pPr>
    </w:p>
    <w:p w:rsidR="00BC161D" w:rsidRDefault="00BC161D" w:rsidP="00BC161D"/>
    <w:p w:rsidR="00BC161D" w:rsidRDefault="00BC161D" w:rsidP="00BC161D"/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8C6AC4" w:rsidRDefault="008C6AC4">
      <w:pPr>
        <w:spacing w:after="20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/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সেকশন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-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২</w:t>
      </w:r>
    </w:p>
    <w:p w:rsidR="00BC161D" w:rsidRDefault="00BC161D" w:rsidP="00BC161D">
      <w:pPr>
        <w:jc w:val="center"/>
        <w:rPr>
          <w:rFonts w:cs="Times New Roman"/>
          <w:sz w:val="34"/>
          <w:szCs w:val="28"/>
        </w:rPr>
      </w:pPr>
      <w:r>
        <w:rPr>
          <w:rFonts w:ascii="NikoshBAN" w:eastAsia="NikoshBAN" w:hAnsi="NikoshBAN" w:cs="NikoshBAN"/>
          <w:sz w:val="34"/>
          <w:szCs w:val="34"/>
          <w:cs/>
          <w:lang w:bidi="bn-BD"/>
        </w:rPr>
        <w:t>কৌশলগত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উদ্দেশ্যসূচক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এবং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লক্ষ্যমাত্রাসমূহ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</w:t>
      </w:r>
      <w:r>
        <w:rPr>
          <w:rFonts w:ascii="NikoshBAN" w:eastAsia="NikoshBAN" w:hAnsi="NikoshBAN" w:cs="NikoshBAN"/>
          <w:sz w:val="34"/>
          <w:szCs w:val="34"/>
          <w:cs/>
          <w:lang w:bidi="bn-BD"/>
        </w:rPr>
        <w:t>ক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র্মসম্পাদন</w:t>
      </w:r>
      <w:r>
        <w:rPr>
          <w:rFonts w:ascii="NikoshBAN" w:eastAsia="NikoshBAN" w:hAnsi="NikoshBAN" w:cs="NikoshBAN"/>
          <w:sz w:val="34"/>
          <w:szCs w:val="28"/>
          <w:lang w:bidi="bn-BD"/>
        </w:rPr>
        <w:t>,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 xml:space="preserve"> কার্যক্রম</w:t>
      </w:r>
      <w:r>
        <w:rPr>
          <w:rFonts w:ascii="NikoshBAN" w:eastAsia="NikoshBAN" w:hAnsi="NikoshBAN" w:cs="NikoshBAN"/>
          <w:sz w:val="34"/>
          <w:szCs w:val="28"/>
          <w:lang w:bidi="bn-BD"/>
        </w:rPr>
        <w:t xml:space="preserve">, </w:t>
      </w:r>
      <w:r>
        <w:rPr>
          <w:rFonts w:ascii="NikoshBAN" w:eastAsia="NikoshBAN" w:hAnsi="NikoshBAN" w:cs="NikoshBAN"/>
          <w:sz w:val="34"/>
          <w:szCs w:val="28"/>
          <w:cs/>
          <w:lang w:bidi="bn-BD"/>
        </w:rPr>
        <w:t>অগ্রাধিকার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928"/>
        <w:gridCol w:w="2343"/>
        <w:gridCol w:w="940"/>
        <w:gridCol w:w="676"/>
        <w:gridCol w:w="1009"/>
        <w:gridCol w:w="912"/>
        <w:gridCol w:w="996"/>
        <w:gridCol w:w="788"/>
        <w:gridCol w:w="822"/>
        <w:gridCol w:w="594"/>
        <w:gridCol w:w="788"/>
        <w:gridCol w:w="1005"/>
        <w:gridCol w:w="800"/>
        <w:gridCol w:w="777"/>
      </w:tblGrid>
      <w:tr w:rsidR="00BC161D" w:rsidTr="00BC161D">
        <w:trPr>
          <w:trHeight w:val="714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কৌশলগত উদ্দেশ্য ও মান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কার্যক্রম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একক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কর্মসম্পাদন সূচকের মান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প্রকৃত অর্জন</w:t>
            </w:r>
          </w:p>
        </w:tc>
        <w:tc>
          <w:tcPr>
            <w:tcW w:w="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</w:t>
            </w:r>
            <w:r>
              <w:rPr>
                <w:rFonts w:ascii="NikoshBAN" w:eastAsia="NikoshBAN" w:hAnsi="NikoshBAN" w:cs="NikoshBAN"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্যমাত্রা/নির্নায়ক ২০১৮-১৯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প্রক্ষেপণ ২০১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প্রক্ষেপণ ২০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</w:tr>
      <w:tr w:rsidR="00BC161D" w:rsidTr="00BC161D">
        <w:trPr>
          <w:trHeight w:val="481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২০১৬-১৭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২০১৭-১৮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অসাধারন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অতি উত্তম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উত্তম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চলতি মানের নিমেণ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cs="Times New Roman"/>
              </w:rPr>
            </w:pPr>
          </w:p>
        </w:tc>
      </w:tr>
      <w:tr w:rsidR="00BC161D" w:rsidTr="00BC161D">
        <w:trPr>
          <w:trHeight w:val="233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</w:tr>
      <w:tr w:rsidR="00BC161D" w:rsidTr="00BC161D">
        <w:trPr>
          <w:trHeight w:val="668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জলবায়ু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পরিবর্তন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দূর্যোগ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ব্যবস্থাপনা বনায়ন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পরিবেশ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সংরক্ষনসহ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টেকশই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অর্জন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তরান্বিত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</w:rPr>
              <w:t xml:space="preserve"> 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Vrinda" w:hAnsi="Vrinda" w:cs="Vrinda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30"/>
                <w:szCs w:val="30"/>
                <w:cs/>
                <w:lang w:bidi="bn-IN"/>
              </w:rPr>
              <w:t>১০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দূর্যোগ ব্যবস্থাপনা কমিটির সভা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সভা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বৃক্ষ রোপনের মাধ্যমে পরিবেশ সংরক্ষন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সভা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rPr>
                <w:rFonts w:ascii="Nikosh" w:hAnsi="Nikosh" w:cs="Nikosh"/>
              </w:rPr>
            </w:pPr>
          </w:p>
          <w:p w:rsidR="00BC161D" w:rsidRDefault="00BC16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দূর্যোগ ব্যবস্থাপনার কমিটি সম্পর্কিত সিদ্ধান্ত বাস্তবায়ন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মাসিক সভা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৯০%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৮০%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BC161D" w:rsidTr="00BC161D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বিশ্ব পরিবেশ দিবসে ছাত্র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ছাত্রীদের মধ্যে গাছের চারা বিতরণ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বিতরণকৃত চারা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৩০০০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৩০০০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২০০০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৩০০০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৩৫০০</w:t>
            </w:r>
          </w:p>
        </w:tc>
      </w:tr>
    </w:tbl>
    <w:p w:rsidR="00BC161D" w:rsidRDefault="00BC161D" w:rsidP="00BC161D"/>
    <w:p w:rsidR="00BC161D" w:rsidRDefault="00BC161D" w:rsidP="00BC161D">
      <w:r>
        <w:br w:type="page"/>
      </w:r>
    </w:p>
    <w:p w:rsidR="00BC161D" w:rsidRDefault="00BC161D" w:rsidP="00BC161D"/>
    <w:p w:rsidR="00BC161D" w:rsidRDefault="00BC161D" w:rsidP="00BC161D"/>
    <w:p w:rsidR="00BC161D" w:rsidRDefault="00BC161D" w:rsidP="00BC161D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আবশ্যিক কৌশলগত উদ্দেশ্যসমূহ</w:t>
      </w:r>
      <w:r>
        <w:rPr>
          <w:rFonts w:ascii="Nikosh" w:hAnsi="Nikosh" w:cs="Nikosh"/>
          <w:sz w:val="28"/>
          <w:szCs w:val="28"/>
        </w:rPr>
        <w:t xml:space="preserve"> :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মাঠ পর্যায়ে আবশ্যিক কৌশলগত উদ্দেশ্যসমূহ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626"/>
        <w:gridCol w:w="1990"/>
        <w:gridCol w:w="2252"/>
        <w:gridCol w:w="1056"/>
        <w:gridCol w:w="1458"/>
        <w:gridCol w:w="1004"/>
        <w:gridCol w:w="1148"/>
        <w:gridCol w:w="1148"/>
        <w:gridCol w:w="1151"/>
        <w:gridCol w:w="1151"/>
      </w:tblGrid>
      <w:tr w:rsidR="00BC161D" w:rsidTr="00BC161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কৌশলগত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উদ্দেশ্য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(Strategic Ohjective)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কৌশলগত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উদ্দেশ্যর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মান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(Weight of strategic Ohjective)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কার্যক্রম</w:t>
            </w: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(Activities)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সূচক</w:t>
            </w: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(Performance Indicator)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একক</w:t>
            </w: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(Unit)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কর্মসম্পাদন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সূচকের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মান</w:t>
            </w: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</w:rPr>
              <w:t>Weight of pl)</w:t>
            </w: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Nikosh"/>
                <w:sz w:val="28"/>
                <w:szCs w:val="28"/>
                <w:cs/>
                <w:lang w:bidi="bn-IN"/>
              </w:rPr>
              <w:t>লক্ষ্যমাত্রার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মান</w:t>
            </w:r>
            <w:r>
              <w:rPr>
                <w:rFonts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২০১৭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Nikosh"/>
                <w:sz w:val="28"/>
                <w:szCs w:val="28"/>
                <w:cs/>
                <w:lang w:bidi="bn-IN"/>
              </w:rPr>
              <w:t>১৮</w:t>
            </w: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(Terget value-2017-18)</w:t>
            </w:r>
          </w:p>
        </w:tc>
      </w:tr>
      <w:tr w:rsidR="00BC161D" w:rsidTr="00BC161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</w:tr>
      <w:tr w:rsidR="00BC161D" w:rsidTr="00BC161D"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দক্ষতার সাথে বার্ষিক কর্মসম্পাদন চুক্তি বাস্তবায়ন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 অর্থ বছরের বার্ষিক কর্মসম্পাদন চুক্তি দাখিল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নির্ধারিত সময়সীমার মধ্যে বার্ষিক কর্মসম্পাদন চুক্তি দাখিল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 জুন ২০১৮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 জুন ২০১৮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 জুন ২০১৮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 জুন ২০১৮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61D" w:rsidTr="00BC16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 অর্থ বছরের বার্ষিক কর্মসম্পাদন চুক্তি বাস্তবায়ন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পরিবীক্ষন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দাখিলকৃত ত্রৈমাসিক প্রতিবেদন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BC161D" w:rsidTr="00BC16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অর্ধ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বার্ষিক মূল্যায়ন প্রতিবেদন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নির্ধারিত তারিখে অর্ধ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বার্ষিক মূল্যায়ন প্রতিবেদন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 জানু ২০১৯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 জানু ২০১৯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 জানু ২০১৯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 জানু ২০১৯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 জানু ২০১৯</w:t>
            </w:r>
          </w:p>
        </w:tc>
      </w:tr>
      <w:tr w:rsidR="00BC161D" w:rsidTr="00BC161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দক্ষতা ও নৈতিকতার উন্নয়ন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সরকারি কর্মসম্পাদন সংক্রান্ত প্রশিক্ষণের বিষয়ে কর্মকর্তা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কর্মচারীদের প্রশিক্ষণ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প্রশিক্ষনের সময়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ঘন্টা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</w:p>
        </w:tc>
      </w:tr>
    </w:tbl>
    <w:p w:rsidR="00BC161D" w:rsidRDefault="00BC161D" w:rsidP="00BC161D">
      <w:pPr>
        <w:jc w:val="center"/>
        <w:rPr>
          <w:rFonts w:ascii="Nikosh" w:hAnsi="Nikosh" w:cs="Nikosh"/>
          <w:sz w:val="38"/>
          <w:szCs w:val="38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sz w:val="38"/>
          <w:szCs w:val="38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sz w:val="38"/>
          <w:szCs w:val="38"/>
          <w:lang w:bidi="bn-IN"/>
        </w:rPr>
      </w:pPr>
    </w:p>
    <w:p w:rsidR="008C6AC4" w:rsidRDefault="008C6AC4">
      <w:pPr>
        <w:spacing w:after="200" w:line="276" w:lineRule="auto"/>
        <w:rPr>
          <w:rFonts w:ascii="Nikosh" w:hAnsi="Nikosh" w:cs="Nikosh"/>
          <w:sz w:val="38"/>
          <w:szCs w:val="38"/>
          <w:lang w:bidi="bn-IN"/>
        </w:rPr>
      </w:pPr>
      <w:r>
        <w:rPr>
          <w:rFonts w:ascii="Nikosh" w:hAnsi="Nikosh" w:cs="Nikosh"/>
          <w:sz w:val="38"/>
          <w:szCs w:val="38"/>
          <w:lang w:bidi="bn-IN"/>
        </w:rPr>
        <w:br w:type="page"/>
      </w:r>
    </w:p>
    <w:p w:rsidR="00BC161D" w:rsidRDefault="00BC161D" w:rsidP="00BC161D">
      <w:pPr>
        <w:jc w:val="center"/>
        <w:rPr>
          <w:rFonts w:ascii="Nikosh" w:hAnsi="Nikosh" w:cs="Nikosh"/>
          <w:sz w:val="38"/>
          <w:szCs w:val="38"/>
          <w:cs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আবশ্যিক কৌশলগত উদ্দেশ্যসমূহ</w:t>
      </w:r>
      <w:r>
        <w:rPr>
          <w:rFonts w:ascii="Nikosh" w:hAnsi="Nikosh" w:cs="Nikosh"/>
          <w:sz w:val="28"/>
          <w:szCs w:val="28"/>
        </w:rPr>
        <w:t xml:space="preserve"> :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মাঠ পর্যায়ে আবশ্যিক কৌশলগত উদ্দেশ্যসমূহ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626"/>
        <w:gridCol w:w="1957"/>
        <w:gridCol w:w="2240"/>
        <w:gridCol w:w="1245"/>
        <w:gridCol w:w="1315"/>
        <w:gridCol w:w="1530"/>
        <w:gridCol w:w="1350"/>
        <w:gridCol w:w="1620"/>
        <w:gridCol w:w="540"/>
        <w:gridCol w:w="562"/>
      </w:tblGrid>
      <w:tr w:rsidR="00BC161D" w:rsidTr="00BC161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কৌশলগত উদ্দেশ্য </w:t>
            </w:r>
            <w:r>
              <w:rPr>
                <w:rFonts w:cs="Times New Roman"/>
                <w:sz w:val="24"/>
                <w:szCs w:val="24"/>
              </w:rPr>
              <w:t>(Strategic Ohjective)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কৌশলগত উদ্দেশ্যর মান </w:t>
            </w:r>
            <w:r>
              <w:rPr>
                <w:rFonts w:cs="Times New Roman"/>
                <w:sz w:val="24"/>
                <w:szCs w:val="24"/>
              </w:rPr>
              <w:t>(Weight of strategic Ohjective)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কার্যক্রম</w:t>
            </w:r>
          </w:p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(Activities)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কর্মসম্পাদন সূচক</w:t>
            </w:r>
          </w:p>
          <w:p w:rsidR="00BC161D" w:rsidRDefault="00BC16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(Performance Indicator)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একক</w:t>
            </w:r>
          </w:p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(Unit)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কর্মসম্পাদন সূচকের মান</w:t>
            </w:r>
          </w:p>
          <w:p w:rsidR="00BC161D" w:rsidRDefault="00BC16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(Weight of pl)</w:t>
            </w: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লক্ষ্যমাত্রার মান ২০১৮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  <w:p w:rsidR="00BC161D" w:rsidRDefault="00BC16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(Terget value-2018-19)</w:t>
            </w:r>
          </w:p>
        </w:tc>
      </w:tr>
      <w:tr w:rsidR="00BC161D" w:rsidTr="00BC161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</w:tr>
      <w:tr w:rsidR="00BC161D" w:rsidTr="00BC161D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কার্যপদ্ধতি ও সেবার মান্নোয়ন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 ছুটি শুরুর ২ মাস পূর্বে সংশ্লিষ্ট কর্মচারীগণ পি আর এল ছুটি নগদায়ন ও পেনশন মঞ্জুরীপত্র যুগপত জারি নিশ্চিতকরণ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 ছুটি শুরুর ২ মাস পূর্বে সংশ্লিষ্ট কর্মচারীগণ পি আর এল ছুটি নগদায়ন ও পেনশন মঞ্জুরীপত্র যুগপত জারি নিশ্চিতকরণ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BC161D" w:rsidTr="00BC161D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প্রকিয়ায় উদ্ভাবন কার্যক্রম বাস্তবায়ন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কমপক্ষে একটি অন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 সেবা চালুকৃত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ডিসেম্বর ২০১৮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জানু ২০১৯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 ফেব্রুয়ারী থেকে ৩০ জুন ২০১৯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BC161D" w:rsidTr="00BC161D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 পরিবেশ উন্নয়ন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সময়সীমার মধ্যে অফিস ভবন ও আঙ্গিনা পরিচ্ছন্ন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ডিসেম্বর ২০১৮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জানু ২০১৯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 ফেব্রুয়ারী থেকে ৩০ জুন ২০১৯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BC161D" w:rsidTr="00BC161D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প্রত্যাশিদের জন্য টয়লেট ব্যবস্থা 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প্রত্যাশিদের জন্য টয়লেট ব্যবস্থা চালু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ডিসেম্বর ২০১৮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জানু ২০১৯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 ফেব্রুয়ারী থেকে ৩০ জুন ২০১৯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BC161D" w:rsidTr="00BC161D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1D" w:rsidRDefault="00BC16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মান সম্পর্কে সেবা গ্রহিতাদের মতামত পরিবীক্ষনের ব্যবস্থা 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মান সম্পর্কে সেবা গ্রহিতাদের মতামত পরিবীক্ষনের ব্যবস্থা চালু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ডিসেম্বর ২০১৮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 জানু ২০১৯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 ফেব্রুয়ারী থেকে ৩০ জুন ২০১৯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BC161D" w:rsidRDefault="00BC161D" w:rsidP="00BC161D"/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38"/>
          <w:szCs w:val="38"/>
          <w:lang w:bidi="bn-IN"/>
        </w:rPr>
      </w:pPr>
    </w:p>
    <w:p w:rsidR="0075461D" w:rsidRDefault="0075461D">
      <w:pPr>
        <w:spacing w:after="200" w:line="276" w:lineRule="auto"/>
        <w:rPr>
          <w:rFonts w:ascii="Nikosh" w:hAnsi="Nikosh" w:cs="Nikosh"/>
          <w:sz w:val="38"/>
          <w:szCs w:val="38"/>
          <w:lang w:bidi="bn-IN"/>
        </w:rPr>
      </w:pPr>
      <w:r>
        <w:rPr>
          <w:rFonts w:ascii="Nikosh" w:hAnsi="Nikosh" w:cs="Nikosh"/>
          <w:sz w:val="38"/>
          <w:szCs w:val="38"/>
          <w:lang w:bidi="bn-IN"/>
        </w:rPr>
        <w:br w:type="page"/>
      </w:r>
    </w:p>
    <w:p w:rsidR="00BC161D" w:rsidRDefault="00BC161D" w:rsidP="00BC161D">
      <w:pPr>
        <w:jc w:val="center"/>
        <w:rPr>
          <w:rFonts w:ascii="Nikosh" w:hAnsi="Nikosh" w:cs="Nikosh"/>
          <w:sz w:val="38"/>
          <w:szCs w:val="38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আবশ্যিক কৌশলগত উদ্দেশ্যসমূহ</w:t>
      </w:r>
      <w:r>
        <w:rPr>
          <w:rFonts w:ascii="Nikosh" w:hAnsi="Nikosh" w:cs="Nikosh"/>
          <w:sz w:val="28"/>
          <w:szCs w:val="28"/>
        </w:rPr>
        <w:t xml:space="preserve"> :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মাঠ পর্যায়ে আবশ্যিক কৌশলগত উদ্দেশ্যসমূহ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903"/>
        <w:gridCol w:w="1680"/>
        <w:gridCol w:w="2240"/>
        <w:gridCol w:w="1245"/>
        <w:gridCol w:w="1855"/>
        <w:gridCol w:w="1440"/>
        <w:gridCol w:w="1260"/>
        <w:gridCol w:w="1260"/>
        <w:gridCol w:w="540"/>
        <w:gridCol w:w="562"/>
      </w:tblGrid>
      <w:tr w:rsidR="00BC161D" w:rsidTr="00BC161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কৌশলগত উদ্দেশ্য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</w:rPr>
              <w:t>Strategic Ohjective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কৌশলগত উদ্দেশ্যর 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(Weight of strategic Ohjective)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(Activities)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(Per formance Indicator)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(Unit)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সূচকের মান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(Weight of pl)</w:t>
            </w:r>
          </w:p>
        </w:tc>
        <w:tc>
          <w:tcPr>
            <w:tcW w:w="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লক্ষ্যমাত্রার মান ২০১৮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(Terget value-2018-19)</w:t>
            </w:r>
          </w:p>
        </w:tc>
      </w:tr>
      <w:tr w:rsidR="00BC161D" w:rsidTr="00BC161D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</w:tr>
      <w:tr w:rsidR="00BC161D" w:rsidTr="00BC161D">
        <w:trPr>
          <w:trHeight w:val="6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তথ্য অধিকার ও স্বপ্রণোদিত তথ্য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তথ্য বাতায়ন হালনাগাদকৃত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মাসের ১ম সপ্তাহে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মাসের ২য় সপ্তাহে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মাসের ৩য় সপ্তাহে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BC161D" w:rsidTr="00BC161D">
        <w:trPr>
          <w:trHeight w:val="100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আপত্তির নিষ্পত্তি কার্যক্রমের উন্নয়ন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বছরের নিষ্পত্তিকৃত অডিট আপত্তির শকতরা হার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</w:tr>
    </w:tbl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/>
    <w:p w:rsidR="0075461D" w:rsidRDefault="0075461D">
      <w:pPr>
        <w:spacing w:after="200" w:line="276" w:lineRule="auto"/>
      </w:pPr>
      <w:r>
        <w:br w:type="page"/>
      </w:r>
    </w:p>
    <w:p w:rsidR="00BC161D" w:rsidRDefault="00BC161D" w:rsidP="00BC161D"/>
    <w:p w:rsidR="00BC161D" w:rsidRDefault="00BC161D" w:rsidP="00BC161D"/>
    <w:p w:rsidR="00BC161D" w:rsidRDefault="00BC161D" w:rsidP="00BC161D"/>
    <w:p w:rsidR="00BC161D" w:rsidRDefault="00BC161D" w:rsidP="00BC161D">
      <w:pPr>
        <w:jc w:val="center"/>
        <w:rPr>
          <w:rFonts w:ascii="Nikosh" w:hAnsi="Nikosh" w:cs="Nikosh"/>
          <w:sz w:val="36"/>
          <w:szCs w:val="26"/>
        </w:rPr>
      </w:pPr>
      <w:r>
        <w:rPr>
          <w:rFonts w:ascii="Nikosh" w:hAnsi="Nikosh" w:cs="Nikosh"/>
          <w:sz w:val="36"/>
          <w:szCs w:val="36"/>
          <w:cs/>
          <w:lang w:bidi="bn-IN"/>
        </w:rPr>
        <w:t>সংযোজনী</w:t>
      </w:r>
      <w:r>
        <w:rPr>
          <w:rFonts w:ascii="Nikosh" w:hAnsi="Nikosh" w:cs="Nikosh"/>
          <w:sz w:val="36"/>
          <w:szCs w:val="26"/>
        </w:rPr>
        <w:t>-</w:t>
      </w:r>
      <w:r>
        <w:rPr>
          <w:rFonts w:ascii="Nikosh" w:hAnsi="Nikosh" w:cs="Nikosh"/>
          <w:sz w:val="36"/>
          <w:szCs w:val="36"/>
          <w:cs/>
          <w:lang w:bidi="bn-IN"/>
        </w:rPr>
        <w:t>২</w:t>
      </w:r>
      <w:r>
        <w:rPr>
          <w:rFonts w:ascii="Nikosh" w:hAnsi="Nikosh" w:cs="Nikosh"/>
          <w:sz w:val="36"/>
          <w:szCs w:val="26"/>
        </w:rPr>
        <w:t xml:space="preserve"> : </w:t>
      </w:r>
      <w:r>
        <w:rPr>
          <w:rFonts w:ascii="Nikosh" w:hAnsi="Nikosh" w:cs="Nikosh"/>
          <w:sz w:val="36"/>
          <w:szCs w:val="36"/>
          <w:cs/>
          <w:lang w:bidi="bn-IN"/>
        </w:rPr>
        <w:t>কর্ম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সম্পাদন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সূচকসমূহ</w:t>
      </w:r>
      <w:r>
        <w:rPr>
          <w:rFonts w:ascii="Nikosh" w:hAnsi="Nikosh" w:cs="Nikosh"/>
          <w:sz w:val="36"/>
          <w:szCs w:val="26"/>
        </w:rPr>
        <w:t xml:space="preserve">, </w:t>
      </w:r>
      <w:r>
        <w:rPr>
          <w:rFonts w:ascii="Nikosh" w:hAnsi="Nikosh" w:cs="Nikosh"/>
          <w:sz w:val="36"/>
          <w:szCs w:val="36"/>
          <w:cs/>
          <w:lang w:bidi="bn-IN"/>
        </w:rPr>
        <w:t>বাস্তবায়নকারী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এবং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পরিমাপ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পদ্ধতি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এর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বিবরণ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970"/>
        <w:gridCol w:w="1890"/>
        <w:gridCol w:w="2790"/>
        <w:gridCol w:w="3150"/>
        <w:gridCol w:w="1842"/>
        <w:gridCol w:w="2230"/>
      </w:tblGrid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নং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কর্মসম্পাদন সূচক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বাস্তবায়নকারী ইউনিট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পরিমাপ পদ্ধতি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উপাত্তসূত্র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মাসিক সভা অনুষ্ঠান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মাসিক সভার সিদ্ধান্ত বাস্তবায়ন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সংশ্লিষ্ট দপ্তরসমূহ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 অগ্রগতি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উপজেলার বিভিন্ন উন্নয়নমূলক কার্যক্রম দর্শন ও পরিদর্শন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পরিদর্শনকৃত প্রকল্প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প্রমাপ অনুযায়ী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 বহিতে লিপিবদ্ধকরণ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 প্রতিবেদন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৭টি ইউনিয়ন পরিষদে উন্মুক্ত বাজেট সভা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নিয়মিত সভা অনুষ্ঠান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সভার কার্যবিবরণী 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ইউনিয়ন স্ট্যান্ডিং কমিটির সভা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নির্ধারিত সময়ে বিভিন্ন রিপোর্ট রিটার্ন প্রেরণ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প্রেরণকৃত রিপোর্ট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জেলা প্রশাসক কর্তৃক চাহিত মাসিক রিপোর্ট রিটার্ন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সার্ভিস রিটার্ন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</w:t>
            </w:r>
            <w:r>
              <w:rPr>
                <w:rFonts w:ascii="Nikosh" w:hAnsi="Nikosh" w:cs="Nikosh"/>
                <w:sz w:val="26"/>
                <w:szCs w:val="26"/>
              </w:rPr>
              <w:t>,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 থেকে প্রাপ্ত প্রতিবেদনের আলোকে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আইন শৃঙ্খলা কমিটির সভা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গ্রাম আদালতের কার্যক্রম দর্শণ ও পরিদর্শণ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জাতীয় আইনগত সহায়তা প্রদান কমিটির সভা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শিক্ষা প্রতিষ্ঠাণ দর্শণ ও পরিদর্শণ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পরিদর্শণকৃত শিক্ষা প্রতিষ্ঠান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প্রমাপ অনুযায়ী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 বহিতে লিপিবদ্ধকরণ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 প্রতিবেদন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শ্রেণীকক্ষে মাল্টিমিডিয়ার মাধ্যমে ক্লাশ পরিচালনা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মাল্টিমিডিয়ার মাধ্যমে ক্লাশ পরিচালনা স্কুল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ক্লাশ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লাইনে আপলোডকৃত তথ্য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আপলোডকৃত তথ্য যাচাই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শিক্ষা প্রতিষ্ঠানে মিড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ডে মিল চালু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মিড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ডে মিল চালুকৃত বিদ্যালয়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মিড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ডে মিল চালুকৃত বিদ্যালয়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পরিদর্শণ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 প্রতিবেদন</w:t>
            </w:r>
          </w:p>
        </w:tc>
      </w:tr>
    </w:tbl>
    <w:p w:rsidR="00BC161D" w:rsidRDefault="00BC161D" w:rsidP="00BC161D">
      <w:pPr>
        <w:jc w:val="center"/>
        <w:rPr>
          <w:rFonts w:ascii="Nikosh" w:hAnsi="Nikosh" w:cs="Nikosh"/>
          <w:sz w:val="36"/>
          <w:szCs w:val="36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sz w:val="36"/>
          <w:szCs w:val="36"/>
          <w:lang w:bidi="bn-IN"/>
        </w:rPr>
      </w:pPr>
    </w:p>
    <w:p w:rsidR="00BC161D" w:rsidRDefault="00BC161D" w:rsidP="00BC161D">
      <w:pPr>
        <w:jc w:val="center"/>
        <w:rPr>
          <w:rFonts w:ascii="Nikosh" w:hAnsi="Nikosh" w:cs="Nikosh"/>
          <w:sz w:val="36"/>
          <w:szCs w:val="26"/>
        </w:rPr>
      </w:pPr>
      <w:r>
        <w:rPr>
          <w:rFonts w:ascii="Nikosh" w:hAnsi="Nikosh" w:cs="Nikosh"/>
          <w:sz w:val="36"/>
          <w:szCs w:val="36"/>
          <w:cs/>
          <w:lang w:bidi="bn-IN"/>
        </w:rPr>
        <w:lastRenderedPageBreak/>
        <w:t>সংযোজনী</w:t>
      </w:r>
      <w:r>
        <w:rPr>
          <w:rFonts w:ascii="Nikosh" w:hAnsi="Nikosh" w:cs="Nikosh"/>
          <w:sz w:val="36"/>
          <w:szCs w:val="26"/>
        </w:rPr>
        <w:t>-</w:t>
      </w:r>
      <w:r>
        <w:rPr>
          <w:rFonts w:ascii="Nikosh" w:hAnsi="Nikosh" w:cs="Nikosh"/>
          <w:sz w:val="36"/>
          <w:szCs w:val="36"/>
          <w:cs/>
          <w:lang w:bidi="bn-IN"/>
        </w:rPr>
        <w:t>২</w:t>
      </w:r>
      <w:r>
        <w:rPr>
          <w:rFonts w:ascii="Nikosh" w:hAnsi="Nikosh" w:cs="Nikosh"/>
          <w:sz w:val="36"/>
          <w:szCs w:val="26"/>
        </w:rPr>
        <w:t xml:space="preserve"> : </w:t>
      </w:r>
      <w:r>
        <w:rPr>
          <w:rFonts w:ascii="Nikosh" w:hAnsi="Nikosh" w:cs="Nikosh"/>
          <w:sz w:val="36"/>
          <w:szCs w:val="36"/>
          <w:cs/>
          <w:lang w:bidi="bn-IN"/>
        </w:rPr>
        <w:t>কর্ম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সম্পাদন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সূচকসমূহ</w:t>
      </w:r>
      <w:r>
        <w:rPr>
          <w:rFonts w:ascii="Nikosh" w:hAnsi="Nikosh" w:cs="Nikosh"/>
          <w:sz w:val="36"/>
          <w:szCs w:val="26"/>
        </w:rPr>
        <w:t xml:space="preserve">, </w:t>
      </w:r>
      <w:r>
        <w:rPr>
          <w:rFonts w:ascii="Nikosh" w:hAnsi="Nikosh" w:cs="Nikosh"/>
          <w:sz w:val="36"/>
          <w:szCs w:val="36"/>
          <w:cs/>
          <w:lang w:bidi="bn-IN"/>
        </w:rPr>
        <w:t>বাস্তবায়নকারী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এবং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পরিমাপ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পদ্ধতি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এর</w:t>
      </w:r>
      <w:r>
        <w:rPr>
          <w:rFonts w:ascii="Nikosh" w:hAnsi="Nikosh" w:cs="Nikosh"/>
          <w:sz w:val="3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36"/>
          <w:szCs w:val="36"/>
          <w:cs/>
          <w:lang w:bidi="bn-IN"/>
        </w:rPr>
        <w:t>বিবরণ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790"/>
        <w:gridCol w:w="2340"/>
        <w:gridCol w:w="2533"/>
        <w:gridCol w:w="3137"/>
        <w:gridCol w:w="2340"/>
        <w:gridCol w:w="1732"/>
      </w:tblGrid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নং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কর্মসম্পাদন সূচক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বাস্তবায়নকারী ইউনিট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পরিমাপ পদ্ধতি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উপাত্তসূত্র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শিক্ষক</w:t>
            </w:r>
            <w:r>
              <w:rPr>
                <w:rFonts w:ascii="Nikosh" w:hAnsi="Nikosh" w:cs="Nikosh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অভিভাবকদের সাথে মতবিনিময় সভা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 বিবাহ রোধে বিভিন্ন সভা সেমিনার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 বিবাহ রোধে বিভিন্ন সভা সেমিনার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 বিবাহ রোধে ঈমাম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পুরোহিতদের নিয়েসচেতনতামূলক সভা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/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সেমিনার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 বিবাহ রোধে ঈমাম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পুরোহিতদের নিয়েসচেতনতামূলক সভা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/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সেমিনার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সন্ত্রাস ও জঙ্গীবাদ প্রতিরোধে বিভিন্ন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সন্ত্রাস ও জঙ্গীবাদ প্রতিরোধে বিভিন্ন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ইনোভেশন সভা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সভা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আইসিটি সভা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সভা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মাল্টিমিডিয়া সভা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সভা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</w:rPr>
              <w:t>Facebook</w:t>
            </w:r>
            <w:r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এর মাধ্যমে জনসেবা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প্রদানকৃত সেবা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অনলাইনে প্রদানকৃত সভা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প্রদানকৃত সেবার বিপরীতে আদায়কৃত রাজস্ব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মাসিক প্রতিবেদনসমূহ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দূর্যোগ ব্যবস্থাপনার সভা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সভা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২৩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বৃক্ষ রোপনের মাধ্যমে পরিবেশ সংরক্ষন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মাসিক সভা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উপজেলা পর্যায়ে নিয়মিত মাসিক সভা অনুষ্ঠান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হাজিরা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  <w:tr w:rsidR="00BC161D" w:rsidTr="00BC1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২৪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দূর্যোগ কমিটি সম্পর্কিত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 বাস্তবায়ন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সংশ্লিষ্ট দপ্তরসমূহ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নির্বাহী অফিসারের কার্যালয়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 অগ্রগতি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কার্যবিবরণী</w:t>
            </w:r>
          </w:p>
        </w:tc>
      </w:tr>
    </w:tbl>
    <w:p w:rsidR="0075461D" w:rsidRDefault="0075461D" w:rsidP="00BC161D">
      <w:pPr>
        <w:rPr>
          <w:rFonts w:ascii="Nikosh" w:hAnsi="Nikosh" w:cs="Nikosh"/>
          <w:sz w:val="32"/>
          <w:szCs w:val="32"/>
        </w:rPr>
      </w:pPr>
    </w:p>
    <w:p w:rsidR="0075461D" w:rsidRDefault="0075461D">
      <w:pPr>
        <w:spacing w:after="200" w:line="276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br w:type="page"/>
      </w:r>
    </w:p>
    <w:p w:rsidR="00BC161D" w:rsidRDefault="00BC161D" w:rsidP="00BC161D">
      <w:pPr>
        <w:rPr>
          <w:rFonts w:ascii="Nikosh" w:hAnsi="Nikosh" w:cs="Nikosh"/>
          <w:sz w:val="32"/>
          <w:szCs w:val="32"/>
        </w:rPr>
      </w:pPr>
    </w:p>
    <w:p w:rsidR="00BC161D" w:rsidRDefault="00BC161D" w:rsidP="00BC161D">
      <w:pPr>
        <w:jc w:val="center"/>
        <w:rPr>
          <w:rFonts w:ascii="Nikosh" w:hAnsi="Nikosh" w:cs="Nikosh"/>
          <w:sz w:val="26"/>
          <w:szCs w:val="26"/>
        </w:rPr>
      </w:pPr>
    </w:p>
    <w:p w:rsidR="00BC161D" w:rsidRDefault="00BC161D" w:rsidP="00BC161D">
      <w:pPr>
        <w:jc w:val="center"/>
        <w:rPr>
          <w:rFonts w:ascii="Nikosh" w:hAnsi="Nikosh" w:cs="Nikosh"/>
          <w:sz w:val="26"/>
          <w:szCs w:val="26"/>
        </w:rPr>
      </w:pPr>
    </w:p>
    <w:p w:rsidR="00BC161D" w:rsidRDefault="00BC161D" w:rsidP="00BC161D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সংযোজনী</w:t>
      </w:r>
      <w:r>
        <w:rPr>
          <w:rFonts w:ascii="Nikosh" w:hAnsi="Nikosh" w:cs="Nikosh"/>
          <w:b/>
          <w:sz w:val="32"/>
          <w:szCs w:val="32"/>
        </w:rPr>
        <w:t>-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৩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অন্য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দপ্তর</w:t>
      </w:r>
      <w:r>
        <w:rPr>
          <w:rFonts w:ascii="Nikosh" w:hAnsi="Nikosh" w:cs="Nikosh"/>
          <w:b/>
          <w:sz w:val="32"/>
          <w:szCs w:val="32"/>
        </w:rPr>
        <w:t xml:space="preserve"> /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সংস্থার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নিকট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সুনির্দিষ্ট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কর্মসম্পাদন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চাহিদা</w:t>
      </w:r>
      <w:r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সমূহ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586"/>
        <w:gridCol w:w="2602"/>
        <w:gridCol w:w="2617"/>
        <w:gridCol w:w="2404"/>
        <w:gridCol w:w="2812"/>
      </w:tblGrid>
      <w:tr w:rsidR="00BC161D" w:rsidTr="00BC161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সংশ্লিষ্ট কার্যক্রম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কর্মসম্পাদন সূচক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নিকট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প্রত্যাশা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প্রত্যাশার যৌক্তিকতা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প্রত্যাশা পূরণ না হলে সম্ভব্য প্রভাব </w:t>
            </w:r>
          </w:p>
        </w:tc>
      </w:tr>
      <w:tr w:rsidR="00BC161D" w:rsidTr="00BC161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পুলিশ বিভাগ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আইন </w:t>
            </w:r>
            <w:r>
              <w:rPr>
                <w:rFonts w:ascii="Nikosh" w:hAnsi="Nikosh" w:cs="Nikosh"/>
                <w:color w:val="262626"/>
                <w:cs/>
                <w:lang w:bidi="bn-IN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রক্ষা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সহযোগিতা ও নির্দেশ অনুযায়ী </w:t>
            </w:r>
          </w:p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 সম্পাদন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%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সহযোগিতা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আইন </w:t>
            </w:r>
            <w:r>
              <w:rPr>
                <w:rFonts w:ascii="Nikosh" w:hAnsi="Nikosh" w:cs="Nikosh"/>
                <w:color w:val="262626"/>
                <w:cs/>
                <w:lang w:bidi="bn-IN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রক্ষা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জেলার আইন </w:t>
            </w:r>
            <w:r>
              <w:rPr>
                <w:rFonts w:ascii="Nikosh" w:hAnsi="Nikosh" w:cs="Nikosh"/>
                <w:color w:val="262626"/>
                <w:cs/>
                <w:lang w:bidi="bn-IN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রক্ষার অবনতি </w:t>
            </w:r>
          </w:p>
        </w:tc>
      </w:tr>
      <w:tr w:rsidR="00BC161D" w:rsidTr="00BC161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পুলিশ বিভাগ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মোবাইল কোর্ট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সহযোগিতা ও নির্দেশ অনুযায়ী </w:t>
            </w:r>
          </w:p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 সম্পাদন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%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সহযোগিতা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সুষ্ঠু ভাবে মোবাইল কোর্ট পরিচালনা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জেলার আইন </w:t>
            </w:r>
            <w:r>
              <w:rPr>
                <w:rFonts w:ascii="Nikosh" w:hAnsi="Nikosh" w:cs="Nikosh"/>
                <w:color w:val="262626"/>
                <w:cs/>
                <w:lang w:bidi="bn-IN"/>
              </w:rPr>
              <w:t>শৃঙ্খলা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রক্ষার অবনতি ও সামাজিক অরাজকতা বৃদ্ধি</w:t>
            </w:r>
          </w:p>
        </w:tc>
      </w:tr>
      <w:tr w:rsidR="00BC161D" w:rsidTr="00BC161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সিভিল সার্জন অফিস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মোবাইল কোর্ট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সঠিকভাবে প্রশিকিউশান প্রদান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%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সুষ্ঠু ভাবে মোবাইল কোর্ট পরিচালনা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অবৈধ ক্লিনিক ব্যবসার প্রসার ও</w:t>
            </w:r>
          </w:p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রোগীদের হয়রানী বৃদ্ধি </w:t>
            </w:r>
          </w:p>
        </w:tc>
      </w:tr>
      <w:tr w:rsidR="00BC161D" w:rsidTr="00BC161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কৃষি সম্প্রসারণ অধিদপ্তর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সার ব্যবস্থাপনা এবং </w:t>
            </w:r>
          </w:p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কৃষি মেলার আয়োজন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সহযোগিতা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%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সহযোগিতা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নিরাপদ খাদ্য ও সার এর সুষ্ঠু</w:t>
            </w:r>
          </w:p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ব্যবহার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1D" w:rsidRDefault="00BC16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 সংকট সৃষ্টি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ফলমূল ও কৃষি পন্যে নিষিদ্ধ রাসায়নিক পদার্থ যোগ </w:t>
            </w:r>
          </w:p>
        </w:tc>
      </w:tr>
    </w:tbl>
    <w:p w:rsidR="008C6AC4" w:rsidRDefault="008C6AC4" w:rsidP="00BC161D">
      <w:pPr>
        <w:jc w:val="center"/>
        <w:rPr>
          <w:rFonts w:ascii="Nikosh" w:hAnsi="Nikosh" w:cs="Nikosh"/>
          <w:sz w:val="24"/>
          <w:szCs w:val="24"/>
        </w:rPr>
        <w:sectPr w:rsidR="008C6AC4" w:rsidSect="008C6AC4">
          <w:pgSz w:w="16834" w:h="11909" w:orient="landscape" w:code="9"/>
          <w:pgMar w:top="900" w:right="720" w:bottom="720" w:left="720" w:header="720" w:footer="720" w:gutter="0"/>
          <w:cols w:space="720"/>
          <w:docGrid w:linePitch="360"/>
        </w:sect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b/>
          <w:sz w:val="36"/>
          <w:szCs w:val="30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 নির্বাহি অফিসার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চাটখিল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নোয়াখালী জেলা প্রশাসক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নোয়াখালী এর নিকট অঙ্গীকার করছি যে এই চুক্তিতে বর্ণিত ফলাফল অর্জনে সচেষ্ঠ থাকব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BC161D" w:rsidRDefault="00BC161D" w:rsidP="00BC161D">
      <w:pPr>
        <w:jc w:val="center"/>
        <w:rPr>
          <w:rFonts w:ascii="Nikosh" w:hAnsi="Nikosh" w:cs="Nikosh"/>
          <w:sz w:val="28"/>
          <w:szCs w:val="28"/>
        </w:rPr>
      </w:pPr>
    </w:p>
    <w:p w:rsidR="00BC161D" w:rsidRDefault="00BC161D" w:rsidP="00BC161D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জেলা প্রশাসক</w:t>
      </w:r>
      <w:r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>নোয়াখালী উপজেলা নির্বাহি অফিসার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BAN" w:eastAsia="NikoshBAN" w:hAnsi="NikoshBAN" w:cs="NikoshBAN"/>
          <w:sz w:val="28"/>
          <w:szCs w:val="28"/>
          <w:cs/>
          <w:lang w:bidi="bn-BD"/>
        </w:rPr>
        <w:t>চাটখিল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নোয়াখালী এর নিকট অঙ্গীকার করছি যে এই চুক্তিতে বর্ণিত ফলাফল অর্জনে প্রয়োজনীয় সহযোগিতা প্রদান করব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tabs>
          <w:tab w:val="left" w:pos="7051"/>
        </w:tabs>
        <w:rPr>
          <w:rFonts w:ascii="Nikosh" w:hAnsi="Nikosh" w:cs="Nikosh"/>
          <w:sz w:val="24"/>
          <w:szCs w:val="24"/>
        </w:rPr>
      </w:pPr>
    </w:p>
    <w:p w:rsidR="00BC161D" w:rsidRDefault="00BC161D" w:rsidP="00BC161D">
      <w:pPr>
        <w:jc w:val="center"/>
        <w:rPr>
          <w:rFonts w:ascii="Nikosh" w:hAnsi="Nikosh" w:cs="Nikosh"/>
          <w:sz w:val="24"/>
          <w:szCs w:val="24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981"/>
        <w:gridCol w:w="4786"/>
      </w:tblGrid>
      <w:tr w:rsidR="00BC161D" w:rsidTr="00BC161D">
        <w:tc>
          <w:tcPr>
            <w:tcW w:w="8039" w:type="dxa"/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......................................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নির্বাহী অফিসার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চাটখিল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8161" w:type="dxa"/>
            <w:hideMark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................................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</w:tr>
      <w:tr w:rsidR="00BC161D" w:rsidTr="00BC161D">
        <w:tc>
          <w:tcPr>
            <w:tcW w:w="8039" w:type="dxa"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...................................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 প্রশাসক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নোয়াখালী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8161" w:type="dxa"/>
          </w:tcPr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................................</w:t>
            </w:r>
          </w:p>
          <w:p w:rsidR="00BC161D" w:rsidRDefault="00BC16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</w:tr>
    </w:tbl>
    <w:p w:rsidR="00BC161D" w:rsidRDefault="00BC161D" w:rsidP="00BC161D">
      <w:pPr>
        <w:jc w:val="center"/>
        <w:rPr>
          <w:rFonts w:ascii="Nikosh" w:hAnsi="Nikosh" w:cs="Nikosh"/>
          <w:b/>
          <w:sz w:val="36"/>
          <w:szCs w:val="30"/>
        </w:rPr>
      </w:pPr>
    </w:p>
    <w:p w:rsidR="00BC161D" w:rsidRDefault="00BC161D" w:rsidP="00BC161D">
      <w:pPr>
        <w:rPr>
          <w:rFonts w:cs="Times New Roman"/>
          <w:sz w:val="26"/>
          <w:szCs w:val="26"/>
        </w:rPr>
      </w:pPr>
    </w:p>
    <w:p w:rsidR="00891777" w:rsidRDefault="00891777"/>
    <w:sectPr w:rsidR="00891777" w:rsidSect="00BC161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1D"/>
    <w:rsid w:val="000329A6"/>
    <w:rsid w:val="00212969"/>
    <w:rsid w:val="00276C56"/>
    <w:rsid w:val="002A2CF5"/>
    <w:rsid w:val="002A7E55"/>
    <w:rsid w:val="00384231"/>
    <w:rsid w:val="003F1E72"/>
    <w:rsid w:val="00447A47"/>
    <w:rsid w:val="00497275"/>
    <w:rsid w:val="00497DB8"/>
    <w:rsid w:val="00696C06"/>
    <w:rsid w:val="00714641"/>
    <w:rsid w:val="0075461D"/>
    <w:rsid w:val="00891777"/>
    <w:rsid w:val="008C6AC4"/>
    <w:rsid w:val="00952BCC"/>
    <w:rsid w:val="00A31BF2"/>
    <w:rsid w:val="00A57149"/>
    <w:rsid w:val="00BC161D"/>
    <w:rsid w:val="00C030C8"/>
    <w:rsid w:val="00C30440"/>
    <w:rsid w:val="00D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1D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1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BC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C161D"/>
    <w:rPr>
      <w:rFonts w:ascii="Times New Roman" w:eastAsia="Times New Roman" w:hAnsi="Times New Roman" w:cs="Calibr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BC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C161D"/>
    <w:rPr>
      <w:rFonts w:ascii="Times New Roman" w:eastAsia="Times New Roman" w:hAnsi="Times New Roman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C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16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BC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1D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1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BC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C161D"/>
    <w:rPr>
      <w:rFonts w:ascii="Times New Roman" w:eastAsia="Times New Roman" w:hAnsi="Times New Roman" w:cs="Calibr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BC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C161D"/>
    <w:rPr>
      <w:rFonts w:ascii="Times New Roman" w:eastAsia="Times New Roman" w:hAnsi="Times New Roman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C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16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BC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-mail-unochatkhil@mopa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3694</Words>
  <Characters>21061</Characters>
  <Application>Microsoft Office Word</Application>
  <DocSecurity>0</DocSecurity>
  <Lines>175</Lines>
  <Paragraphs>49</Paragraphs>
  <ScaleCrop>false</ScaleCrop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Eyakub</dc:creator>
  <cp:lastModifiedBy>Eyakub</cp:lastModifiedBy>
  <cp:revision>21</cp:revision>
  <dcterms:created xsi:type="dcterms:W3CDTF">2018-07-15T05:29:00Z</dcterms:created>
  <dcterms:modified xsi:type="dcterms:W3CDTF">2018-07-15T05:45:00Z</dcterms:modified>
</cp:coreProperties>
</file>