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98" w:rsidRPr="00447B98" w:rsidRDefault="00447B98" w:rsidP="00447B98">
      <w:pPr>
        <w:rPr>
          <w:rFonts w:ascii="Nirmala UI" w:hAnsi="Nirmala UI" w:cs="Nirmala UI"/>
          <w:sz w:val="20"/>
        </w:rPr>
      </w:pP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proofErr w:type="spellStart"/>
      <w:r w:rsidRPr="00447B98">
        <w:rPr>
          <w:rFonts w:ascii="Nirmala UI" w:hAnsi="Nirmala UI" w:cs="Nirmala UI" w:hint="cs"/>
          <w:sz w:val="20"/>
        </w:rPr>
        <w:t>বয়স্ক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ভাতা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ভোগীর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নামের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তালিকাঃ</w:t>
      </w:r>
      <w:proofErr w:type="spellEnd"/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proofErr w:type="spellStart"/>
      <w:r w:rsidRPr="00447B98">
        <w:rPr>
          <w:rFonts w:ascii="Nirmala UI" w:hAnsi="Nirmala UI" w:cs="Nirmala UI" w:hint="cs"/>
          <w:sz w:val="20"/>
        </w:rPr>
        <w:t>ক্রঃ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নং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ভাতাভোগীর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নাম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পিতা</w:t>
      </w:r>
      <w:proofErr w:type="spellEnd"/>
      <w:r w:rsidRPr="00447B98">
        <w:rPr>
          <w:rFonts w:ascii="Nirmala UI" w:hAnsi="Nirmala UI" w:cs="Nirmala UI"/>
          <w:sz w:val="20"/>
        </w:rPr>
        <w:t>/</w:t>
      </w:r>
      <w:proofErr w:type="spellStart"/>
      <w:r w:rsidRPr="00447B98">
        <w:rPr>
          <w:rFonts w:ascii="Nirmala UI" w:hAnsi="Nirmala UI" w:cs="Nirmala UI" w:hint="cs"/>
          <w:sz w:val="20"/>
        </w:rPr>
        <w:t>স্বামীর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নাম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গ্রাম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ওয়ার্ড</w:t>
      </w:r>
      <w:proofErr w:type="spellEnd"/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আবুল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কালাম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ছিদ্দিক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উল্যা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উ</w:t>
      </w:r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লক্ষী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০৮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২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বেনু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লাল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দেবনাথ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হরি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গবিন্দ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দেবনাথ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বিনোদপুর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০৫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৩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মো</w:t>
      </w:r>
      <w:proofErr w:type="spellEnd"/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আবদুল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কাদের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আবদুস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ছোবহান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বিনোদপুর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০৫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৪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নুর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জাহান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বেগম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আলী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আকবর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পন্ডিতপুর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০২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৫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সামছুল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আলম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ছোলেমান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মিয়া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পূর্ববদরীপুর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০৭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৬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আবদুল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খালেক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আলী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আজ্জম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জামাল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০৩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৭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ছালেহ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উদ্দিন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নুর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নবী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উ</w:t>
      </w:r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লক্ষী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০৮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৮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আবদুল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মান্নান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আবুল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হাশেম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উ</w:t>
      </w:r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লক্ষী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০৮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৯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ফয়েজ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আহম্মদ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সুলতান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আহম্মদ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উ</w:t>
      </w:r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লক্ষী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০৮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১০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আনোয়ারা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খাতুন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মোহাম্মদ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উল্যা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পূর্ববদরীপুর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০৭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১১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জেরম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পিনারু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জন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পিনারু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লালপুর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০৮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১২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হরমুজা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খাতুন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খান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সাহেব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বিনোদপুর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০১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১৩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আনোয়ার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উল্যা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আলী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আহম্মদ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নলপুর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০১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১৪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পুতুল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রানী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শীল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মধু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মঙ্গল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শীল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উ</w:t>
      </w:r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শরীফপুর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০১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১৫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এসকুর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জামান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হোসেন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আহম্মদ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শুক্কুরপুর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০২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১৬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মো</w:t>
      </w:r>
      <w:proofErr w:type="spellEnd"/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আবদুল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হক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কোরবান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আলী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জামালপুর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০৩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১৭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মো</w:t>
      </w:r>
      <w:proofErr w:type="spellEnd"/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বাদশা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আলম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মো</w:t>
      </w:r>
      <w:proofErr w:type="spellEnd"/>
      <w:r w:rsidRPr="00447B98">
        <w:rPr>
          <w:rFonts w:ascii="Nirmala UI" w:hAnsi="Nirmala UI" w:cs="Nirmala UI"/>
          <w:sz w:val="20"/>
        </w:rPr>
        <w:t xml:space="preserve">: </w:t>
      </w:r>
      <w:proofErr w:type="spellStart"/>
      <w:r w:rsidRPr="00447B98">
        <w:rPr>
          <w:rFonts w:ascii="Nirmala UI" w:hAnsi="Nirmala UI" w:cs="Nirmala UI" w:hint="cs"/>
          <w:sz w:val="20"/>
        </w:rPr>
        <w:t>আবদুল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হক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সফিপুর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০৪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১৮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রহিমা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খাতুন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বাদশা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মিয়া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বিনোদপুর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০৫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১৯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খোকন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কুমার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নাথ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কল্পনা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রানী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নাথ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বিনোদপুর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০৫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২০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দয়াল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হরি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দেবনাথ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কাশি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চন্দ্র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দেবনাথ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উ</w:t>
      </w:r>
      <w:r w:rsidRPr="00447B98">
        <w:rPr>
          <w:rFonts w:ascii="Nirmala UI" w:hAnsi="Nirmala UI" w:cs="Nirmala UI"/>
          <w:sz w:val="20"/>
        </w:rPr>
        <w:t xml:space="preserve">: </w:t>
      </w:r>
      <w:r w:rsidRPr="00447B98">
        <w:rPr>
          <w:rFonts w:ascii="Nirmala UI" w:hAnsi="Nirmala UI" w:cs="Nirmala UI" w:hint="cs"/>
          <w:sz w:val="20"/>
        </w:rPr>
        <w:t>ল</w:t>
      </w:r>
      <w:r w:rsidRPr="00447B98">
        <w:rPr>
          <w:rFonts w:ascii="Nirmala UI" w:hAnsi="Nirmala UI" w:cs="Nirmala UI" w:hint="eastAsia"/>
          <w:sz w:val="20"/>
        </w:rPr>
        <w:t>²</w:t>
      </w:r>
      <w:r w:rsidRPr="00447B98">
        <w:rPr>
          <w:rFonts w:ascii="Nirmala UI" w:hAnsi="Nirmala UI" w:cs="Nirmala UI" w:hint="eastAsia"/>
          <w:sz w:val="20"/>
        </w:rPr>
        <w:t>ী</w:t>
      </w:r>
      <w:r w:rsidRPr="00447B98">
        <w:rPr>
          <w:rFonts w:ascii="Nirmala UI" w:hAnsi="Nirmala UI" w:cs="Nirmala UI" w:hint="cs"/>
          <w:sz w:val="20"/>
        </w:rPr>
        <w:t>পুর</w:t>
      </w:r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০৮</w:t>
      </w:r>
    </w:p>
    <w:p w:rsidR="00447B98" w:rsidRPr="00447B98" w:rsidRDefault="00447B98" w:rsidP="00447B98">
      <w:pPr>
        <w:rPr>
          <w:rFonts w:ascii="Nirmala UI" w:hAnsi="Nirmala UI" w:cs="Nirmala UI"/>
          <w:sz w:val="20"/>
        </w:rPr>
      </w:pPr>
      <w:r w:rsidRPr="00447B98">
        <w:rPr>
          <w:rFonts w:ascii="Nirmala UI" w:hAnsi="Nirmala UI" w:cs="Nirmala UI" w:hint="cs"/>
          <w:sz w:val="20"/>
        </w:rPr>
        <w:t>২১</w:t>
      </w:r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রৌশন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আরা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বেগম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মৃত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আবদুল</w:t>
      </w:r>
      <w:proofErr w:type="spellEnd"/>
      <w:r w:rsidRPr="00447B98">
        <w:rPr>
          <w:rFonts w:ascii="Nirmala UI" w:hAnsi="Nirmala UI" w:cs="Nirmala UI"/>
          <w:sz w:val="20"/>
        </w:rPr>
        <w:t xml:space="preserve"> </w:t>
      </w:r>
      <w:proofErr w:type="spellStart"/>
      <w:r w:rsidRPr="00447B98">
        <w:rPr>
          <w:rFonts w:ascii="Nirmala UI" w:hAnsi="Nirmala UI" w:cs="Nirmala UI" w:hint="cs"/>
          <w:sz w:val="20"/>
        </w:rPr>
        <w:t>মন্নান</w:t>
      </w:r>
      <w:proofErr w:type="spellEnd"/>
      <w:r w:rsidRPr="00447B98">
        <w:rPr>
          <w:rFonts w:ascii="Nirmala UI" w:hAnsi="Nirmala UI" w:cs="Nirmala UI"/>
          <w:sz w:val="20"/>
        </w:rPr>
        <w:tab/>
      </w:r>
      <w:proofErr w:type="spellStart"/>
      <w:r w:rsidRPr="00447B98">
        <w:rPr>
          <w:rFonts w:ascii="Nirmala UI" w:hAnsi="Nirmala UI" w:cs="Nirmala UI" w:hint="cs"/>
          <w:sz w:val="20"/>
        </w:rPr>
        <w:t>জালিয়াল</w:t>
      </w:r>
      <w:proofErr w:type="spellEnd"/>
      <w:r w:rsidRPr="00447B98">
        <w:rPr>
          <w:rFonts w:ascii="Nirmala UI" w:hAnsi="Nirmala UI" w:cs="Nirmala UI"/>
          <w:sz w:val="20"/>
        </w:rPr>
        <w:tab/>
      </w:r>
      <w:r w:rsidRPr="00447B98">
        <w:rPr>
          <w:rFonts w:ascii="Nirmala UI" w:hAnsi="Nirmala UI" w:cs="Nirmala UI" w:hint="cs"/>
          <w:sz w:val="20"/>
        </w:rPr>
        <w:t>০৯</w:t>
      </w:r>
    </w:p>
    <w:p w:rsidR="001539AC" w:rsidRPr="00447B98" w:rsidRDefault="001539AC" w:rsidP="00447B98"/>
    <w:sectPr w:rsidR="001539AC" w:rsidRPr="00447B98" w:rsidSect="00B7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497FDB"/>
    <w:rsid w:val="001539AC"/>
    <w:rsid w:val="00447B98"/>
    <w:rsid w:val="00490B61"/>
    <w:rsid w:val="00497FDB"/>
    <w:rsid w:val="00A22892"/>
    <w:rsid w:val="00AB1892"/>
    <w:rsid w:val="00B73D4D"/>
    <w:rsid w:val="00C001C2"/>
    <w:rsid w:val="00C8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7FDB"/>
    <w:pPr>
      <w:spacing w:after="0" w:line="240" w:lineRule="auto"/>
    </w:pPr>
    <w:rPr>
      <w:rFonts w:ascii="Calibri" w:eastAsia="Calibri" w:hAnsi="Calibri" w:cs="Calibri"/>
      <w:sz w:val="20"/>
      <w:szCs w:val="20"/>
      <w:lang w:bidi="bn-B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2018-03-31T07:23:00Z</dcterms:created>
  <dcterms:modified xsi:type="dcterms:W3CDTF">2018-03-31T08:22:00Z</dcterms:modified>
</cp:coreProperties>
</file>