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E9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 w:rsidRPr="00CC5A8C">
        <w:rPr>
          <w:rFonts w:ascii="NikoshBAN" w:hAnsi="NikoshBAN" w:cs="NikoshBAN" w:hint="cs"/>
          <w:sz w:val="32"/>
          <w:szCs w:val="32"/>
          <w:cs/>
          <w:lang w:bidi="bn-IN"/>
        </w:rPr>
        <w:t xml:space="preserve">০১। শিক্ষকদের (স্কুল,কলেজ,মাদ্রাসা) উপজেলা পর্যায়ে আইসিটি বিষয়ে প্রশিক্ষণ প্রদান করা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।</w:t>
      </w:r>
    </w:p>
    <w:p w:rsidR="00CC5A8C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০২। ডিজিটাল কনন্টেন তৈরি ।</w:t>
      </w:r>
    </w:p>
    <w:p w:rsidR="00CC5A8C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০৩। উন্নত মানের প্রযুক্তির সাথে পরিচয় হওয়ার জন্য উপজেলা পর্যায়ে ( শিক্ষক,শিক্ষার্থীদের )    </w:t>
      </w:r>
    </w:p>
    <w:p w:rsidR="00CC5A8C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বিনামূল্য ইন্টারনেট সুবিধা প্রদান করা ।</w:t>
      </w:r>
    </w:p>
    <w:p w:rsidR="00CC5A8C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০৪। মান সম্মত প্রযুক্তি নির্ভরশীল জাতি গঠনে ভূমিকা রাখা।</w:t>
      </w:r>
    </w:p>
    <w:p w:rsidR="00CC5A8C" w:rsidRDefault="00CC5A8C">
      <w:pPr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০৫।বিভিন্ন অনলাইন জরিপ,জিপিএস সিন্টেম সাহায্য করা</w:t>
      </w:r>
    </w:p>
    <w:p w:rsidR="00CC5A8C" w:rsidRPr="00CC5A8C" w:rsidRDefault="00CC5A8C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০৬। উপজেলা পর্যায়ে বিভিন্ন শিক্ষা প্রতিষ্ঠানের ডাটা রির্সোস হিসেবে ধরে রাখা। </w:t>
      </w:r>
    </w:p>
    <w:sectPr w:rsidR="00CC5A8C" w:rsidRPr="00CC5A8C" w:rsidSect="0093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A8C"/>
    <w:rsid w:val="009300E9"/>
    <w:rsid w:val="00CC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UITRCE CYBER-01</dc:creator>
  <cp:lastModifiedBy>UITRCE CYBER-01</cp:lastModifiedBy>
  <cp:revision>1</cp:revision>
  <dcterms:created xsi:type="dcterms:W3CDTF">2018-11-29T06:03:00Z</dcterms:created>
  <dcterms:modified xsi:type="dcterms:W3CDTF">2018-11-29T06:12:00Z</dcterms:modified>
</cp:coreProperties>
</file>