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35" w:rsidRDefault="00011B35" w:rsidP="00011B35">
      <w:pPr>
        <w:jc w:val="center"/>
      </w:pPr>
      <w:r>
        <w:rPr>
          <w:rFonts w:ascii="Nikosh" w:eastAsia="Nikosh" w:hAnsi="Nikosh" w:cs="Nikosh"/>
          <w:cs/>
          <w:lang w:bidi="bn-BD"/>
        </w:rPr>
        <w:t>গণপ্রজাতন্ত্রী বাংলাদেশ সরকার</w:t>
      </w:r>
    </w:p>
    <w:p w:rsidR="00011B35" w:rsidRDefault="00011B35" w:rsidP="00011B35">
      <w:pPr>
        <w:jc w:val="center"/>
        <w:rPr>
          <w:b/>
          <w:bCs/>
          <w:sz w:val="36"/>
          <w:szCs w:val="36"/>
        </w:rPr>
      </w:pPr>
      <w:r>
        <w:rPr>
          <w:rFonts w:ascii="Nikosh" w:eastAsia="Nikosh" w:hAnsi="Nikosh" w:cs="Nikosh"/>
          <w:b/>
          <w:bCs/>
          <w:sz w:val="36"/>
          <w:szCs w:val="36"/>
          <w:cs/>
          <w:lang w:bidi="bn-BD"/>
        </w:rPr>
        <w:t>১নং তাইন্দং ইউনিয়ন পরিষদ</w:t>
      </w:r>
    </w:p>
    <w:p w:rsidR="00011B35" w:rsidRDefault="00011B35" w:rsidP="00011B35">
      <w:pPr>
        <w:jc w:val="center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মাটিরাঙ্গা, খাগড়াছড়ি পার্বত্য জেলা।</w:t>
      </w:r>
    </w:p>
    <w:p w:rsidR="00011B35" w:rsidRDefault="00011B35" w:rsidP="00011B35">
      <w:pPr>
        <w:tabs>
          <w:tab w:val="left" w:pos="6480"/>
        </w:tabs>
        <w:rPr>
          <w:sz w:val="18"/>
          <w:szCs w:val="18"/>
        </w:rPr>
      </w:pPr>
    </w:p>
    <w:p w:rsidR="00011B35" w:rsidRDefault="00011B35" w:rsidP="00011B35">
      <w:pPr>
        <w:rPr>
          <w:sz w:val="4"/>
          <w:szCs w:val="4"/>
        </w:rPr>
      </w:pPr>
    </w:p>
    <w:p w:rsidR="00011B35" w:rsidRDefault="00011B35" w:rsidP="00011B35">
      <w:pPr>
        <w:jc w:val="center"/>
        <w:rPr>
          <w:b/>
          <w:bCs/>
          <w:sz w:val="34"/>
          <w:szCs w:val="34"/>
          <w:u w:val="single"/>
        </w:rPr>
      </w:pPr>
      <w:r>
        <w:rPr>
          <w:rFonts w:ascii="Nikosh" w:eastAsia="Nikosh" w:hAnsi="Nikosh" w:cs="Nikosh"/>
          <w:b/>
          <w:bCs/>
          <w:sz w:val="34"/>
          <w:szCs w:val="34"/>
          <w:u w:val="single"/>
          <w:cs/>
          <w:lang w:bidi="bn-BD"/>
        </w:rPr>
        <w:t>সভার কার্যবিবরণী</w:t>
      </w:r>
    </w:p>
    <w:p w:rsidR="00011B35" w:rsidRDefault="00011B35" w:rsidP="00011B35">
      <w:pPr>
        <w:rPr>
          <w:sz w:val="10"/>
          <w:szCs w:val="10"/>
        </w:rPr>
      </w:pPr>
    </w:p>
    <w:p w:rsidR="00011B35" w:rsidRDefault="00011B35" w:rsidP="00011B35">
      <w:pPr>
        <w:tabs>
          <w:tab w:val="left" w:pos="180"/>
          <w:tab w:val="left" w:pos="5760"/>
        </w:tabs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সভার স্থানঃ ১নং তাইন্দং ইউনিয়ন পরিষদ।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সভার তারিখঃ ......./......./২০১৪ইং </w:t>
      </w:r>
    </w:p>
    <w:p w:rsidR="00011B35" w:rsidRDefault="00011B35" w:rsidP="00011B35">
      <w:pPr>
        <w:tabs>
          <w:tab w:val="left" w:pos="180"/>
          <w:tab w:val="left" w:pos="5760"/>
        </w:tabs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বারের নামঃ .................বার।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সভার সময়ঃ সকাল ............ ঘটিকায় </w:t>
      </w:r>
    </w:p>
    <w:p w:rsidR="00011B35" w:rsidRDefault="00011B35" w:rsidP="00011B35">
      <w:pPr>
        <w:tabs>
          <w:tab w:val="left" w:pos="180"/>
          <w:tab w:val="left" w:pos="5760"/>
        </w:tabs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সভাপতিঃ জনাব মোঃ তাজুল ইসলাম চেয়ারম্যান,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>অধিবেশন নংঃ</w:t>
      </w:r>
    </w:p>
    <w:p w:rsidR="00011B35" w:rsidRDefault="00011B35" w:rsidP="00011B35">
      <w:pPr>
        <w:tabs>
          <w:tab w:val="left" w:pos="180"/>
          <w:tab w:val="left" w:pos="5760"/>
        </w:tabs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১নং তাইন্দং, ইউনিয়ন পরিষদ, মাটিরাঙ্গা, খাগড়াছড়ি। </w:t>
      </w:r>
    </w:p>
    <w:p w:rsidR="00011B35" w:rsidRDefault="00011B35" w:rsidP="00011B35">
      <w:pPr>
        <w:rPr>
          <w:sz w:val="8"/>
          <w:szCs w:val="8"/>
        </w:rPr>
      </w:pPr>
    </w:p>
    <w:p w:rsidR="00011B35" w:rsidRDefault="00011B35" w:rsidP="00011B35">
      <w:pPr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>সভায় উপস্থিত সদস্যগনের নাম ও স্বাক্ষর ক্রমানুসারেঃ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"/>
        <w:gridCol w:w="3590"/>
        <w:gridCol w:w="2222"/>
        <w:gridCol w:w="1738"/>
      </w:tblGrid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ক্রমিক নং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নাম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পদবী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স্বাক্ষর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ফনি ভূষন চাকমা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ইউ.পি সদস্য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অস্পষ্ট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জনাব, আব্দুল লতিফ মজুমদার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ইউ.পি সদস্য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তাজুল ইসলাম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ইউ.পি সদস্য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আবিদ আলি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ইউ.পি সদস্য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বিরঙ্গ ত্রিপুরা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ইউ.পি সদস্য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আবুল হোসেন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ইউ.পি সদস্য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তহিদুল ইসলাম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ইউ.পি সদস্য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আব্দুর রশিদ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ইউ.পি সদস্য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অহিদ মিয়া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ইউ.পি সদস্য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জনাবা, বেচ্ছনা চাকমা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ইউ.পি সদস্যা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১১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জনাবা, নুরজাহান বেগম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ইউ.পি সদস্যা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rPr>
          <w:trHeight w:val="31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জনাবা, আমেনা বেগম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ইউ.পি সদস্যা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</w:tbl>
    <w:p w:rsidR="00011B35" w:rsidRDefault="00011B35" w:rsidP="00011B35">
      <w:pPr>
        <w:rPr>
          <w:sz w:val="4"/>
          <w:szCs w:val="4"/>
        </w:rPr>
      </w:pPr>
    </w:p>
    <w:p w:rsidR="00011B35" w:rsidRDefault="00011B35" w:rsidP="00011B35">
      <w:pPr>
        <w:rPr>
          <w:b/>
          <w:bCs/>
          <w:sz w:val="16"/>
          <w:szCs w:val="16"/>
          <w:u w:val="single"/>
        </w:rPr>
      </w:pPr>
    </w:p>
    <w:p w:rsidR="00011B35" w:rsidRDefault="00011B35" w:rsidP="00011B35">
      <w:pPr>
        <w:rPr>
          <w:b/>
          <w:bCs/>
          <w:sz w:val="26"/>
          <w:szCs w:val="26"/>
          <w:u w:val="single"/>
        </w:rPr>
      </w:pPr>
      <w:r>
        <w:rPr>
          <w:rFonts w:ascii="Nikosh" w:eastAsia="Nikosh" w:hAnsi="Nikosh" w:cs="Nikosh"/>
          <w:b/>
          <w:bCs/>
          <w:sz w:val="26"/>
          <w:szCs w:val="26"/>
          <w:u w:val="single"/>
          <w:cs/>
          <w:lang w:bidi="bn-BD"/>
        </w:rPr>
        <w:t xml:space="preserve">সভার আল্যেচ্য সূচিঃ </w:t>
      </w:r>
    </w:p>
    <w:p w:rsidR="00011B35" w:rsidRDefault="00011B35" w:rsidP="00011B35">
      <w:pPr>
        <w:tabs>
          <w:tab w:val="left" w:pos="1620"/>
          <w:tab w:val="left" w:pos="1953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১। ২০১৪/১৫ অর্থ বছরে অতি দরিদ্রের জন্য কর্মসংস্থান কর্মসূচির আওতায় প্রথম পর্যায়ে উপকার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ভোগীর তালিকা ও প্রকল্প তালিকা প্রস্ত্তত প্রসঙ্গে। </w:t>
      </w:r>
    </w:p>
    <w:p w:rsidR="00011B35" w:rsidRDefault="00011B35" w:rsidP="00011B35">
      <w:pPr>
        <w:tabs>
          <w:tab w:val="left" w:pos="1620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২। বিবিধ। </w:t>
      </w:r>
    </w:p>
    <w:p w:rsidR="00011B35" w:rsidRDefault="00011B35" w:rsidP="00011B35">
      <w:pPr>
        <w:rPr>
          <w:sz w:val="8"/>
          <w:szCs w:val="8"/>
        </w:rPr>
      </w:pPr>
    </w:p>
    <w:p w:rsidR="00011B35" w:rsidRDefault="00011B35" w:rsidP="00011B35">
      <w:pPr>
        <w:tabs>
          <w:tab w:val="left" w:pos="360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অদ্য ......./....../২০১৪ইং তারিখ রোজ .............বার সকাল ........০০ঘটিকার সময় ১নং তাইন্দং ইউনিয়ন পরিষদ কার্যালয়ে জনাব, মোঃ তাজুল ইসলাম, চেয়ারম্যান সাহেবের সভাপতিত্বে, এক সভা অনুষ্ঠিত হয়। উক্ত সভায় উপরে উলেস্নখিত সদস্য/সদস্যাগন উপস্থিত ছিলেন। </w:t>
      </w:r>
    </w:p>
    <w:p w:rsidR="00011B35" w:rsidRDefault="00011B35" w:rsidP="00011B35">
      <w:pPr>
        <w:tabs>
          <w:tab w:val="left" w:pos="360"/>
        </w:tabs>
        <w:jc w:val="both"/>
        <w:rPr>
          <w:sz w:val="14"/>
          <w:szCs w:val="14"/>
        </w:rPr>
      </w:pPr>
    </w:p>
    <w:p w:rsidR="00011B35" w:rsidRDefault="00011B35" w:rsidP="00011B35">
      <w:pPr>
        <w:tabs>
          <w:tab w:val="left" w:pos="360"/>
        </w:tabs>
        <w:jc w:val="both"/>
        <w:rPr>
          <w:b/>
          <w:bCs/>
          <w:sz w:val="26"/>
          <w:szCs w:val="26"/>
          <w:u w:val="single"/>
        </w:rPr>
      </w:pPr>
      <w:r>
        <w:rPr>
          <w:rFonts w:ascii="Nikosh" w:eastAsia="Nikosh" w:hAnsi="Nikosh" w:cs="Nikosh"/>
          <w:b/>
          <w:bCs/>
          <w:sz w:val="26"/>
          <w:szCs w:val="26"/>
          <w:u w:val="single"/>
          <w:cs/>
          <w:lang w:bidi="bn-BD"/>
        </w:rPr>
        <w:t xml:space="preserve">১নং আলোচ্যসূচিঃ </w:t>
      </w:r>
    </w:p>
    <w:p w:rsidR="00011B35" w:rsidRDefault="00011B35" w:rsidP="00011B35">
      <w:pPr>
        <w:tabs>
          <w:tab w:val="left" w:pos="360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সভার প্রারম্ভে সভাপতি সাহেব উপস্থিত সকলকে স্বাগত জানিয়ে সভার কাজ আরাম্ভ করেন। সভার শুরম্নতে তিনি অত্র ১নং তাইন্দং ইউনিয়নের জন্য ২০১৪-১৫ অর্থবছরে অতি দরিদ্রের জন্য কর্মসংস্থান কর্মসূচির আওতায় প্রথম পর্যায়ে উপকার ভোগীর তালিকা ও প্রকল্প তালিকা দাখিলের জন্য একখানা পত্র পাওয়া গিয়াছে। পত্রখানা সভাপতি সাহেব উপস্থিত সকলকে পাঠ করে শুনান। উক্ত বিষয়ের উপর দীর্ঘক্ষণ আলাপ-আলোচনা হয়। আলোচনামেত্ম নিমণ উলেস্নখিত প্রকল্প সমূহ বাসত্মবায়নের জন্য  সিদ্ধামত্ম গৃহিত হয়। </w:t>
      </w:r>
    </w:p>
    <w:p w:rsidR="00011B35" w:rsidRDefault="00011B35" w:rsidP="00011B35">
      <w:pPr>
        <w:tabs>
          <w:tab w:val="left" w:pos="1080"/>
        </w:tabs>
        <w:jc w:val="both"/>
        <w:rPr>
          <w:b/>
          <w:bCs/>
          <w:sz w:val="12"/>
          <w:szCs w:val="12"/>
        </w:rPr>
      </w:pPr>
    </w:p>
    <w:p w:rsidR="00011B35" w:rsidRDefault="00011B35" w:rsidP="00011B35">
      <w:pPr>
        <w:tabs>
          <w:tab w:val="left" w:pos="1080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প্রকল্প সমূহ :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১। তাইন্দং সরকারি প্রাথমিক বিদ্যালয়ের মাঠে মাটি কাটা। শ্রমিক সংখ্যা ২৫ জন। </w:t>
      </w:r>
    </w:p>
    <w:p w:rsidR="00011B35" w:rsidRDefault="00011B35" w:rsidP="00011B35">
      <w:pPr>
        <w:tabs>
          <w:tab w:val="left" w:pos="1080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২। ৬নং ওয়ার্ড নোয়াপাড়া হইতে বাগমারা সফিক মিয়ার বাড়ি পর্যন্ত রাসত্মা নির্মাণ। শ্রমিক সংখ্যা ২৮ জন। </w:t>
      </w:r>
    </w:p>
    <w:p w:rsidR="00011B35" w:rsidRDefault="00011B35" w:rsidP="00011B35">
      <w:pPr>
        <w:tabs>
          <w:tab w:val="left" w:pos="1080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৩। আচালং ডিপি পাড়া সরকারি প্রাথমিক বিদ্যালয়ের মাঠে মাটি কাটা। শ্রমিক সংখ্যা ২৫ জন। </w:t>
      </w:r>
    </w:p>
    <w:p w:rsidR="00011B35" w:rsidRDefault="00011B35" w:rsidP="00011B35">
      <w:pPr>
        <w:tabs>
          <w:tab w:val="left" w:pos="360"/>
        </w:tabs>
        <w:jc w:val="both"/>
        <w:rPr>
          <w:b/>
          <w:bCs/>
          <w:sz w:val="12"/>
          <w:szCs w:val="12"/>
        </w:rPr>
      </w:pPr>
    </w:p>
    <w:p w:rsidR="00011B35" w:rsidRDefault="00011B35" w:rsidP="00011B35">
      <w:pPr>
        <w:tabs>
          <w:tab w:val="left" w:pos="360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প্রকল্প বাসত্মবায়ন কমিটি :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১নং প্রকল্প বাসত্মবায়ন কমিটি নিম্মরূপ: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2160"/>
        <w:gridCol w:w="2700"/>
      </w:tblGrid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ক্রমিক নং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নাম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পদবী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প্রকল্প বাসত্মবায়ন কমিটি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মোঃ আব্দুর রশিদ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ইউপি সদস্য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সভাপতি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০২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জনাবা, আমেনা বেগম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ইউপি সদস্যা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সেক্রেটারী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আব্দুল গফুর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শিক্ষক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সদস্য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মোঃ মহসীন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ইমাম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’’ 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ফিরোজা বেগম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মহিলা প্রতিনিধি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’’ </w:t>
            </w:r>
          </w:p>
        </w:tc>
      </w:tr>
    </w:tbl>
    <w:p w:rsidR="00011B35" w:rsidRDefault="00011B35" w:rsidP="00011B35">
      <w:pPr>
        <w:tabs>
          <w:tab w:val="left" w:pos="360"/>
        </w:tabs>
        <w:jc w:val="both"/>
        <w:rPr>
          <w:sz w:val="26"/>
          <w:szCs w:val="26"/>
        </w:rPr>
      </w:pPr>
    </w:p>
    <w:p w:rsidR="00011B35" w:rsidRDefault="00011B35" w:rsidP="00011B35">
      <w:pPr>
        <w:tabs>
          <w:tab w:val="left" w:pos="360"/>
        </w:tabs>
        <w:jc w:val="both"/>
        <w:rPr>
          <w:sz w:val="26"/>
          <w:szCs w:val="26"/>
        </w:rPr>
      </w:pPr>
    </w:p>
    <w:p w:rsidR="00011B35" w:rsidRDefault="00011B35" w:rsidP="00011B35">
      <w:pPr>
        <w:tabs>
          <w:tab w:val="left" w:pos="360"/>
        </w:tabs>
        <w:jc w:val="both"/>
        <w:rPr>
          <w:sz w:val="26"/>
          <w:szCs w:val="26"/>
        </w:rPr>
      </w:pPr>
    </w:p>
    <w:p w:rsidR="00011B35" w:rsidRDefault="00011B35" w:rsidP="00011B35">
      <w:pPr>
        <w:tabs>
          <w:tab w:val="left" w:pos="360"/>
        </w:tabs>
        <w:jc w:val="both"/>
        <w:rPr>
          <w:sz w:val="26"/>
          <w:szCs w:val="26"/>
        </w:rPr>
      </w:pPr>
    </w:p>
    <w:p w:rsidR="00011B35" w:rsidRDefault="00011B35" w:rsidP="00011B35">
      <w:pPr>
        <w:tabs>
          <w:tab w:val="left" w:pos="360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প্রকল্প বাসত্মবায়ন কমিটি :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২নং প্রকল্প বাসত্মবায়ন কমিটি নিম্মরূপ: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2160"/>
        <w:gridCol w:w="2700"/>
      </w:tblGrid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ক্রমিক নং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নাম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পদবী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প্রকল্প বাসত্মবায়ন কমিটি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জনাবা, নুরজাহান বেগম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ইউপি সদস্যা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সভাপতি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আবুল হোসেন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ইউপি সদস্য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সেক্রেটারী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আনোয়ার হোসেন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শিক্ষক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সদস্য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দুলাল মিয়া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ইমাম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’’ 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বিলকিছ আক্তার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মহিলা প্রতিনিধি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’’ </w:t>
            </w:r>
          </w:p>
        </w:tc>
      </w:tr>
    </w:tbl>
    <w:p w:rsidR="00011B35" w:rsidRDefault="00011B35" w:rsidP="00011B35">
      <w:pPr>
        <w:tabs>
          <w:tab w:val="left" w:pos="360"/>
        </w:tabs>
        <w:jc w:val="both"/>
        <w:rPr>
          <w:b/>
          <w:bCs/>
          <w:sz w:val="16"/>
          <w:szCs w:val="16"/>
        </w:rPr>
      </w:pPr>
    </w:p>
    <w:p w:rsidR="00011B35" w:rsidRDefault="00011B35" w:rsidP="00011B35">
      <w:pPr>
        <w:tabs>
          <w:tab w:val="left" w:pos="360"/>
        </w:tabs>
        <w:jc w:val="both"/>
        <w:rPr>
          <w:b/>
          <w:bCs/>
          <w:sz w:val="16"/>
          <w:szCs w:val="16"/>
        </w:rPr>
      </w:pPr>
    </w:p>
    <w:p w:rsidR="00011B35" w:rsidRDefault="00011B35" w:rsidP="00011B35">
      <w:pPr>
        <w:tabs>
          <w:tab w:val="left" w:pos="360"/>
        </w:tabs>
        <w:jc w:val="both"/>
        <w:rPr>
          <w:b/>
          <w:bCs/>
          <w:sz w:val="16"/>
          <w:szCs w:val="16"/>
        </w:rPr>
      </w:pPr>
    </w:p>
    <w:p w:rsidR="00011B35" w:rsidRDefault="00011B35" w:rsidP="00011B35">
      <w:pPr>
        <w:tabs>
          <w:tab w:val="left" w:pos="360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প্রকল্প বাসত্মবায়ন কমিটি :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৩নং প্রকল্প বাসত্মবায়ন কমিটি নিম্মরূপ: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2160"/>
        <w:gridCol w:w="2700"/>
      </w:tblGrid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ক্রমিক নং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নাম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পদবী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প্রকল্প বাসত্মবায়ন কমিটি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মোঃ তৌহিদুল ইসলাম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ইউপি সদস্য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সভাপতি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জনাবা, বেচ্ছনা চাকমা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ইউপি সদস্যা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সেক্রেটারী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০৩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ইউনুছ মিয়া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শিক্ষক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সদস্য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সুলতান মিয়া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ইমাম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’’ 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জনাব, নুরন্নাহার বেগম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মহিলা প্রতিনিধি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’’ </w:t>
            </w:r>
          </w:p>
        </w:tc>
      </w:tr>
    </w:tbl>
    <w:p w:rsidR="00011B35" w:rsidRDefault="00011B35" w:rsidP="00011B35">
      <w:pPr>
        <w:tabs>
          <w:tab w:val="left" w:pos="360"/>
        </w:tabs>
        <w:jc w:val="both"/>
        <w:rPr>
          <w:sz w:val="16"/>
          <w:szCs w:val="16"/>
        </w:rPr>
      </w:pPr>
    </w:p>
    <w:p w:rsidR="00011B35" w:rsidRDefault="00011B35" w:rsidP="00011B35">
      <w:pPr>
        <w:tabs>
          <w:tab w:val="left" w:pos="360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অতঃপর সভায় আর কোন বিশেষ আলোচনা না থাকায় সভাপতি সাহেব উপস্থিত সকলকে আবারও ধন্যবাদ জ্ঞাপন করে সভার সমাপ্তি ঘোধনা করেন। </w:t>
      </w:r>
    </w:p>
    <w:p w:rsidR="00011B35" w:rsidRDefault="00011B35" w:rsidP="00011B35">
      <w:pPr>
        <w:rPr>
          <w:sz w:val="26"/>
          <w:szCs w:val="26"/>
        </w:rPr>
      </w:pPr>
    </w:p>
    <w:p w:rsidR="00011B35" w:rsidRDefault="00011B35" w:rsidP="00011B35">
      <w:pPr>
        <w:rPr>
          <w:sz w:val="26"/>
          <w:szCs w:val="26"/>
        </w:rPr>
      </w:pPr>
    </w:p>
    <w:p w:rsidR="00011B35" w:rsidRDefault="00011B35" w:rsidP="00011B35">
      <w:pPr>
        <w:rPr>
          <w:sz w:val="26"/>
          <w:szCs w:val="26"/>
        </w:rPr>
      </w:pPr>
    </w:p>
    <w:p w:rsidR="00011B35" w:rsidRDefault="00011B35" w:rsidP="00011B35">
      <w:pPr>
        <w:tabs>
          <w:tab w:val="center" w:pos="7380"/>
        </w:tabs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(মোঃ তাজুল ইসলাম) </w:t>
      </w:r>
    </w:p>
    <w:p w:rsidR="00011B35" w:rsidRDefault="00011B35" w:rsidP="00011B35">
      <w:pPr>
        <w:tabs>
          <w:tab w:val="center" w:pos="7380"/>
        </w:tabs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চেয়ারম্যান </w:t>
      </w:r>
    </w:p>
    <w:p w:rsidR="00011B35" w:rsidRDefault="00011B35" w:rsidP="00011B35">
      <w:pPr>
        <w:tabs>
          <w:tab w:val="center" w:pos="7380"/>
        </w:tabs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১নং তাইন্দং ইউনিয়ন পরিষদ </w:t>
      </w:r>
    </w:p>
    <w:p w:rsidR="00011B35" w:rsidRDefault="00011B35" w:rsidP="00011B35">
      <w:pPr>
        <w:tabs>
          <w:tab w:val="center" w:pos="7380"/>
        </w:tabs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ab/>
        <w:t xml:space="preserve">মাটিরাঙ্গা, খাগড়াছড়ি। </w:t>
      </w: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jc w:val="center"/>
        <w:rPr>
          <w:b/>
          <w:bCs/>
          <w:sz w:val="30"/>
          <w:szCs w:val="30"/>
          <w:u w:val="single"/>
        </w:rPr>
      </w:pPr>
      <w:r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>অতিদরিদ্রদের জন্য কর্মস্থান কর্মসূচি</w:t>
      </w:r>
    </w:p>
    <w:p w:rsidR="00011B35" w:rsidRDefault="00011B35" w:rsidP="00011B35">
      <w:pPr>
        <w:tabs>
          <w:tab w:val="center" w:pos="7920"/>
        </w:tabs>
        <w:jc w:val="center"/>
        <w:rPr>
          <w:b/>
          <w:bCs/>
          <w:sz w:val="12"/>
          <w:szCs w:val="12"/>
          <w:u w:val="single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প্রকল্পের নাম :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১। তাইন্দং সরকারি প্রাথমিক বিদ্যালয়ের মাঠে মাটি কাটা। শ্রমিক সংখ্যা ২৫ জন।</w:t>
      </w: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শ্রমিকদের নামের তালিকা নিম্মরূপ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968"/>
        <w:gridCol w:w="2976"/>
        <w:gridCol w:w="1233"/>
        <w:gridCol w:w="1413"/>
      </w:tblGrid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ক্রঃ নং-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শ্রমিকের নাম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পিতা/স্বামীর নাম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ওয়ার্ড নং-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মমত্মব্য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আলেয়া বেগম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মৃত আঃ জববার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দলনেত্রী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মরিয়ম বিবি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ছায়েদ আলী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শ্রমিক 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নাজমা আক্তার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রোসত্মম আলী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মিনোয়ারা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আমান উলস্নাহ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রাবেয়া খাতুন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আঃ গফুর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আছিয়া খাতুন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শহিদ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হাছিনা আক্তার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সাইফুল ইসলাম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মনোয়ারা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মৃত আঃ মজিদ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০৯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সামলা খাতুন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হানিফ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সালমা বেগম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আঃ ছামাদ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কমলা আক্তার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আঃ ওহাব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সাহেরা খাতুন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ফুল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জাহেরা খাতুন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আঃ লতিফ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আয়শা বেগম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আঃ জলিল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সাজেদা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হানিফ মিয়া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১৬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রোকসানা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আঃ মুনাফ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জয়নব বিবি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হারম্নন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জাহানারা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আঃ জলিল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হালিমা আক্তার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মৃত চাঁন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আমেনা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ফরিদ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ফিরোজা খাতুন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আঃ রশিদ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ছলেমা খাতুন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জাহাঙ্গীর আলম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সাহেরা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আবুল হাশেম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স্বরলিকা ত্রিপুরা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ললিতাছ ত্রিপুরা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কুসুম বালা ত্রিপুরা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জতীন্দ্র ত্রিপুরা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</w:tbl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jc w:val="center"/>
        <w:rPr>
          <w:sz w:val="26"/>
          <w:szCs w:val="26"/>
        </w:rPr>
      </w:pPr>
      <w:r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>অতিদরিদ্রদের জন্য কর্মস্থান কর্মসূচি</w:t>
      </w:r>
    </w:p>
    <w:p w:rsidR="00011B35" w:rsidRDefault="00011B35" w:rsidP="00011B35">
      <w:pPr>
        <w:tabs>
          <w:tab w:val="center" w:pos="7920"/>
        </w:tabs>
        <w:rPr>
          <w:sz w:val="12"/>
          <w:szCs w:val="12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প্রকল্পের নাম :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২। ৬নং ওয়ার্ড নোয়াপাড়া হইতে বাগমারা সফিক মিয়ার বাড়ি পর্যমত্ম রাসত্মা নির্মাণ। শ্রমিক সংখ্যা ২৮জন।</w:t>
      </w: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শ্রমিকদের নামের তালিকা নিম্মরূপ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968"/>
        <w:gridCol w:w="2975"/>
        <w:gridCol w:w="1233"/>
        <w:gridCol w:w="1414"/>
      </w:tblGrid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ক্রঃ নং-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শ্রমিকের নাম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পিতা/স্বামীর নাম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ওয়ার্ড নং-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মমত্মব্য 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মোঃ কবির হোসেন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আঃ হাকিম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দলনেতা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সাফিয়া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মনু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শ্রমিক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আবু তাহের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রোসত্মম আলী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মরিয়ম বিবি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আঃ রশিদ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মাফিয়া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সুরম্নজ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শিউলি আক্তার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মনু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আমেনা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সামছুল হক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ফজর বানু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ফরিদ মিয়া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০৪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পারম্নতি বালা ত্রিপুরা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দুলাঞ্জন ত্রিপুরা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শিবী রানী ত্রিপুরা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ছাত্র ত্রিপুরা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পনিকা রানী ত্রিপুরা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নলি কামিত্ম ত্রিপুরা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সুভা রানী ত্রিপুরা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সেভ কামিত্ম ত্রিপুরা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অপেরা বিবি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আঃ মালেক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মরিয়ম বিবি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বাবুল মিয়া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রহিমা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মমিন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১৬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কুসুম আক্তার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মোঃ মোসত্মফা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আনোয়ারা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সুরম্নজ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আনু বিবি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বাচ্ছু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জোছনা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হারম্নন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২০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সেলিনা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হানিফ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অজুফা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হজল হক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জাহানারা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শাহ আলম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বিউটি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আবুল কাশেম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পরিজা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আলী আশ্বব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ফিরোজা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আঃ লতিফ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২৬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রিমা আক্তার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আঃ হাকিম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কাঞ্চন বিবি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আবুল হাশেম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মমতাজ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আলী হোসেন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</w:tbl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011B35" w:rsidRDefault="00011B35" w:rsidP="00011B35">
      <w:pPr>
        <w:tabs>
          <w:tab w:val="center" w:pos="7920"/>
        </w:tabs>
        <w:jc w:val="center"/>
        <w:rPr>
          <w:b/>
          <w:bCs/>
          <w:sz w:val="30"/>
          <w:szCs w:val="30"/>
          <w:u w:val="single"/>
        </w:rPr>
      </w:pPr>
      <w:r>
        <w:rPr>
          <w:rFonts w:ascii="Nikosh" w:eastAsia="Nikosh" w:hAnsi="Nikosh" w:cs="Nikosh"/>
          <w:b/>
          <w:bCs/>
          <w:sz w:val="30"/>
          <w:szCs w:val="30"/>
          <w:u w:val="single"/>
          <w:cs/>
          <w:lang w:bidi="bn-BD"/>
        </w:rPr>
        <w:t>অতিদরিদ্রদের জন্য কর্মস্থান কর্মসূচি</w:t>
      </w:r>
    </w:p>
    <w:p w:rsidR="00011B35" w:rsidRDefault="00011B35" w:rsidP="00011B35">
      <w:pPr>
        <w:tabs>
          <w:tab w:val="center" w:pos="7920"/>
        </w:tabs>
        <w:jc w:val="center"/>
        <w:rPr>
          <w:sz w:val="12"/>
          <w:szCs w:val="12"/>
        </w:rPr>
      </w:pPr>
    </w:p>
    <w:p w:rsidR="00011B35" w:rsidRDefault="00011B35" w:rsidP="00011B35">
      <w:pPr>
        <w:tabs>
          <w:tab w:val="left" w:pos="1260"/>
        </w:tabs>
        <w:jc w:val="both"/>
        <w:rPr>
          <w:sz w:val="26"/>
          <w:szCs w:val="26"/>
        </w:rPr>
      </w:pPr>
      <w:r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প্রকল্পের নাম :</w:t>
      </w: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 ৩। আচালং ডিপি পাড়া সরকারি প্রাথমিক বিদ্যালয়ের মাঠে মাটি কাটা। শ্রমিক সংখ্যা ২৫ জন। </w:t>
      </w:r>
    </w:p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  <w:cs/>
          <w:lang w:bidi="bn-BD"/>
        </w:rPr>
        <w:t xml:space="preserve">শ্রমিকদের নামের তালিকা নিম্মরূপ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2966"/>
        <w:gridCol w:w="2976"/>
        <w:gridCol w:w="1234"/>
        <w:gridCol w:w="1414"/>
      </w:tblGrid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ক্রঃ নং-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শ্রমিকের নাম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পিতা/স্বামীর নাম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ওয়ার্ড নং-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মমত্মব্য 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এরশাদ মিয়া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মানিক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দলনেতা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নুরম্ন মিয়া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নাজির ব্যাপারী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শ্রমিক 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শিরিনা আক্তার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হেলাল হোসেন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lastRenderedPageBreak/>
              <w:t>০৪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নুর নবী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আরব আলী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প্রমিলা চাকমা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মক্কা চাকমা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০৬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জাহানারা বেগম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শুক্কর খান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সুনিলা দেবী চাকমা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বন বিকাশ চাকমা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মিলেছ চাকমা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সুর মোহন চাকমা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রেখা মগিনী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চেংলাঐ মগ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আম্বিয়া খাতুন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বিলস্নাল হোসেন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হানিফ মিয়া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আবুল খায়ের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সাহেনা আক্তার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আহাদ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সুফিয়া খাতুন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কোরবান আলী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বাচ্চু মিয়া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আঃ মজিদ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মনোয়ারা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মোঃ শাহ জাহান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১৬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জুলেখা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মনু মিয়া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১৭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আবু তাহের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আঃ জলিল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মমেনা বেগম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স্বামীঃ সফিকুল ইসলাম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১৯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স্বরবালা ত্রিপুরা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পূর্ণ মহন ত্রিপুরা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কাউছার আহাং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আবুল কালাম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জোসনা বিবি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মোকবুল হোসেন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রাবিয়া খাতুন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আলী আকবর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জুলেখা বিবি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শহিদুল ইসলাম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২৪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মনোয়ারা বেগম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আবুল কাশেম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  <w:tr w:rsidR="00011B35" w:rsidTr="00011B3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২৫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জাহেদা খাতুন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আবুল কাশেম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tabs>
                <w:tab w:val="center" w:pos="7920"/>
              </w:tabs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০৩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35" w:rsidRDefault="00011B3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’’</w:t>
            </w:r>
          </w:p>
        </w:tc>
      </w:tr>
    </w:tbl>
    <w:p w:rsidR="00011B35" w:rsidRDefault="00011B35" w:rsidP="00011B35">
      <w:pPr>
        <w:tabs>
          <w:tab w:val="center" w:pos="7920"/>
        </w:tabs>
        <w:rPr>
          <w:sz w:val="26"/>
          <w:szCs w:val="26"/>
        </w:rPr>
      </w:pPr>
    </w:p>
    <w:p w:rsidR="00FF6749" w:rsidRPr="00011B35" w:rsidRDefault="00FF6749" w:rsidP="00011B35"/>
    <w:sectPr w:rsidR="00FF6749" w:rsidRPr="00011B35" w:rsidSect="009B2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6F5A"/>
    <w:rsid w:val="00011B35"/>
    <w:rsid w:val="00542618"/>
    <w:rsid w:val="005774EF"/>
    <w:rsid w:val="005D635C"/>
    <w:rsid w:val="00714ED5"/>
    <w:rsid w:val="00933AA2"/>
    <w:rsid w:val="00986F5A"/>
    <w:rsid w:val="009B21C7"/>
    <w:rsid w:val="00AB6067"/>
    <w:rsid w:val="00CB0B24"/>
    <w:rsid w:val="00CE6B8E"/>
    <w:rsid w:val="00E84263"/>
    <w:rsid w:val="00E8799F"/>
    <w:rsid w:val="00FE7A2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C7"/>
  </w:style>
  <w:style w:type="paragraph" w:styleId="Heading1">
    <w:name w:val="heading 1"/>
    <w:basedOn w:val="Normal"/>
    <w:link w:val="Heading1Char"/>
    <w:uiPriority w:val="9"/>
    <w:qFormat/>
    <w:rsid w:val="00CB0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0B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B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Alam</cp:lastModifiedBy>
  <cp:revision>7</cp:revision>
  <dcterms:created xsi:type="dcterms:W3CDTF">2016-01-02T07:05:00Z</dcterms:created>
  <dcterms:modified xsi:type="dcterms:W3CDTF">2016-01-02T20:10:00Z</dcterms:modified>
</cp:coreProperties>
</file>